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06" w:rsidRPr="004A557F" w:rsidRDefault="00AA44D3" w:rsidP="00812746">
      <w:pPr>
        <w:jc w:val="right"/>
        <w:rPr>
          <w:rFonts w:ascii="Cambria" w:eastAsia="Arial" w:hAnsi="Cambria" w:cs="Arial"/>
          <w:sz w:val="18"/>
          <w:szCs w:val="18"/>
          <w:lang w:eastAsia="ar-SA"/>
        </w:rPr>
      </w:pPr>
      <w:bookmarkStart w:id="0" w:name="_GoBack"/>
      <w:bookmarkEnd w:id="0"/>
      <w:r>
        <w:rPr>
          <w:rFonts w:ascii="Cambria" w:hAnsi="Cambria" w:cs="Arial"/>
          <w:color w:val="000000"/>
          <w:sz w:val="18"/>
          <w:szCs w:val="18"/>
        </w:rPr>
        <w:t>Kielce</w:t>
      </w:r>
      <w:r w:rsidR="00434306" w:rsidRPr="004A557F">
        <w:rPr>
          <w:rFonts w:ascii="Cambria" w:hAnsi="Cambria" w:cs="Arial"/>
          <w:color w:val="000000"/>
          <w:sz w:val="18"/>
          <w:szCs w:val="18"/>
        </w:rPr>
        <w:t xml:space="preserve">, dnia </w:t>
      </w:r>
      <w:r w:rsidR="00440214">
        <w:rPr>
          <w:rFonts w:ascii="Cambria" w:hAnsi="Cambria" w:cs="Arial"/>
          <w:color w:val="000000"/>
          <w:sz w:val="18"/>
          <w:szCs w:val="18"/>
        </w:rPr>
        <w:t>21.11.2018</w:t>
      </w:r>
      <w:r w:rsidR="00434306" w:rsidRPr="004A557F">
        <w:rPr>
          <w:rFonts w:ascii="Cambria" w:hAnsi="Cambria" w:cs="Arial"/>
          <w:color w:val="000000"/>
          <w:sz w:val="18"/>
          <w:szCs w:val="18"/>
        </w:rPr>
        <w:t xml:space="preserve"> r.</w:t>
      </w:r>
    </w:p>
    <w:p w:rsidR="00001579" w:rsidRPr="004A557F" w:rsidRDefault="00001579" w:rsidP="00084D07">
      <w:pPr>
        <w:ind w:left="6663"/>
        <w:jc w:val="right"/>
        <w:rPr>
          <w:rFonts w:asciiTheme="majorHAnsi" w:hAnsiTheme="majorHAnsi" w:cs="Arial"/>
          <w:b/>
          <w:sz w:val="18"/>
          <w:szCs w:val="18"/>
        </w:rPr>
      </w:pPr>
      <w:r w:rsidRPr="004A557F">
        <w:rPr>
          <w:rFonts w:asciiTheme="majorHAnsi" w:hAnsiTheme="majorHAnsi" w:cs="Arial"/>
          <w:b/>
          <w:sz w:val="18"/>
          <w:szCs w:val="18"/>
        </w:rPr>
        <w:t>wg rozdzielnika</w:t>
      </w:r>
    </w:p>
    <w:p w:rsidR="00001579" w:rsidRPr="004A557F" w:rsidRDefault="00001579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795BD6" w:rsidRPr="004A557F" w:rsidRDefault="00795BD6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001579" w:rsidRPr="004A557F" w:rsidRDefault="00001579" w:rsidP="00001579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4A557F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 O  WYNIKACH</w:t>
      </w:r>
    </w:p>
    <w:p w:rsidR="00001579" w:rsidRPr="004A557F" w:rsidRDefault="00001579" w:rsidP="00001579">
      <w:pPr>
        <w:pStyle w:val="Bezodstpw"/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18"/>
        </w:rPr>
      </w:pPr>
    </w:p>
    <w:p w:rsidR="00BC7621" w:rsidRPr="000217EA" w:rsidRDefault="00BC7621" w:rsidP="00BC7621">
      <w:pPr>
        <w:ind w:firstLine="426"/>
        <w:jc w:val="both"/>
        <w:rPr>
          <w:rFonts w:ascii="Cambria" w:hAnsi="Cambria" w:cs="Arial"/>
          <w:b/>
          <w:bCs/>
          <w:sz w:val="20"/>
        </w:rPr>
      </w:pPr>
      <w:r>
        <w:rPr>
          <w:rStyle w:val="FontStyle132"/>
          <w:rFonts w:ascii="Cambria" w:hAnsi="Cambria"/>
          <w:sz w:val="20"/>
          <w:szCs w:val="20"/>
        </w:rPr>
        <w:tab/>
      </w:r>
      <w:r w:rsidR="00440214" w:rsidRPr="0002758D">
        <w:rPr>
          <w:rFonts w:ascii="Cambria" w:hAnsi="Cambria" w:cs="Arial"/>
          <w:b/>
          <w:sz w:val="20"/>
          <w:szCs w:val="20"/>
        </w:rPr>
        <w:t>Zespół Szkół Ponadgimna</w:t>
      </w:r>
      <w:r w:rsidR="00440214">
        <w:rPr>
          <w:rFonts w:ascii="Cambria" w:hAnsi="Cambria" w:cs="Arial"/>
          <w:b/>
          <w:sz w:val="20"/>
          <w:szCs w:val="20"/>
        </w:rPr>
        <w:t xml:space="preserve">zjalnych nr 1, ul Jagiellońska 90, </w:t>
      </w:r>
      <w:r w:rsidR="00440214" w:rsidRPr="0002758D">
        <w:rPr>
          <w:rFonts w:ascii="Cambria" w:hAnsi="Cambria" w:cs="Arial"/>
          <w:b/>
          <w:sz w:val="20"/>
          <w:szCs w:val="20"/>
        </w:rPr>
        <w:t>25-734 Kielce</w:t>
      </w:r>
      <w:r w:rsidR="00440214" w:rsidRPr="000764B5">
        <w:rPr>
          <w:rFonts w:ascii="Cambria" w:hAnsi="Cambria" w:cs="Arial"/>
          <w:b/>
          <w:sz w:val="20"/>
        </w:rPr>
        <w:t xml:space="preserve">, </w:t>
      </w:r>
      <w:r w:rsidR="00761341">
        <w:rPr>
          <w:rFonts w:ascii="Cambria" w:hAnsi="Cambria" w:cs="Arial"/>
          <w:sz w:val="20"/>
        </w:rPr>
        <w:t>informuje, że w </w:t>
      </w:r>
      <w:r w:rsidR="00440214" w:rsidRPr="000764B5">
        <w:rPr>
          <w:rFonts w:ascii="Cambria" w:hAnsi="Cambria" w:cs="Arial"/>
          <w:sz w:val="20"/>
        </w:rPr>
        <w:t xml:space="preserve">dniu </w:t>
      </w:r>
      <w:r w:rsidR="00440214">
        <w:rPr>
          <w:rFonts w:ascii="Cambria" w:hAnsi="Cambria" w:cs="Arial"/>
          <w:b/>
          <w:sz w:val="20"/>
        </w:rPr>
        <w:t>13.11.2018</w:t>
      </w:r>
      <w:r w:rsidR="00440214" w:rsidRPr="000764B5">
        <w:rPr>
          <w:rFonts w:ascii="Cambria" w:hAnsi="Cambria" w:cs="Arial"/>
          <w:b/>
          <w:sz w:val="20"/>
        </w:rPr>
        <w:t xml:space="preserve"> r.</w:t>
      </w:r>
      <w:r w:rsidR="00440214" w:rsidRPr="000764B5">
        <w:rPr>
          <w:rFonts w:ascii="Cambria" w:hAnsi="Cambria" w:cs="Arial"/>
          <w:sz w:val="20"/>
        </w:rPr>
        <w:t xml:space="preserve"> o godz. </w:t>
      </w:r>
      <w:r w:rsidR="00440214">
        <w:rPr>
          <w:rFonts w:ascii="Cambria" w:hAnsi="Cambria" w:cs="Arial"/>
          <w:b/>
          <w:sz w:val="20"/>
        </w:rPr>
        <w:t>10</w:t>
      </w:r>
      <w:r w:rsidR="00440214" w:rsidRPr="000764B5">
        <w:rPr>
          <w:rFonts w:ascii="Cambria" w:hAnsi="Cambria" w:cs="Arial"/>
          <w:b/>
          <w:sz w:val="20"/>
        </w:rPr>
        <w:t>:15</w:t>
      </w:r>
      <w:r w:rsidR="00440214" w:rsidRPr="000764B5">
        <w:rPr>
          <w:rFonts w:ascii="Cambria" w:hAnsi="Cambria" w:cs="Arial"/>
          <w:sz w:val="20"/>
        </w:rPr>
        <w:t xml:space="preserve"> odbyło się otwarcie ofert postępowania o zamówienie publiczne prowadzonego w trybie przetargu nieograniczonego na </w:t>
      </w:r>
      <w:r w:rsidR="00440214" w:rsidRPr="00076149">
        <w:rPr>
          <w:rFonts w:ascii="Cambria" w:hAnsi="Cambria" w:cs="Arial"/>
          <w:b/>
          <w:bCs/>
          <w:sz w:val="20"/>
        </w:rPr>
        <w:t>„Dostawa żywności do Internatu Zespołu Szkół Ponadgimnazjalnych Nr 1 w Kielcach”</w:t>
      </w:r>
      <w:r w:rsidR="00440214">
        <w:rPr>
          <w:rFonts w:ascii="Cambria" w:hAnsi="Cambria" w:cs="Arial"/>
          <w:b/>
          <w:bCs/>
          <w:sz w:val="20"/>
        </w:rPr>
        <w:t xml:space="preserve"> </w:t>
      </w:r>
      <w:r w:rsidR="00440214" w:rsidRPr="000764B5">
        <w:rPr>
          <w:rFonts w:ascii="Cambria" w:hAnsi="Cambria" w:cs="Arial"/>
          <w:color w:val="000000"/>
          <w:sz w:val="20"/>
        </w:rPr>
        <w:t xml:space="preserve">numer postępowania: </w:t>
      </w:r>
      <w:r w:rsidR="00440214">
        <w:rPr>
          <w:rFonts w:ascii="Cambria" w:hAnsi="Cambria"/>
          <w:b/>
          <w:sz w:val="20"/>
          <w:szCs w:val="20"/>
        </w:rPr>
        <w:t>3/PN/2018.</w:t>
      </w:r>
    </w:p>
    <w:p w:rsidR="006A0DD4" w:rsidRPr="004A557F" w:rsidRDefault="006A0DD4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18"/>
          <w:szCs w:val="18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>W postępowaniu wpłynęł</w:t>
      </w:r>
      <w:r w:rsidR="00084D07" w:rsidRPr="006B0008">
        <w:rPr>
          <w:rFonts w:ascii="Cambria" w:hAnsi="Cambria" w:cs="Arial"/>
          <w:b w:val="0"/>
          <w:bCs w:val="0"/>
          <w:sz w:val="20"/>
          <w:szCs w:val="20"/>
        </w:rPr>
        <w:t>o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440214">
        <w:rPr>
          <w:rFonts w:ascii="Cambria" w:hAnsi="Cambria" w:cs="Arial"/>
          <w:b w:val="0"/>
          <w:bCs w:val="0"/>
          <w:sz w:val="20"/>
          <w:szCs w:val="20"/>
        </w:rPr>
        <w:t>11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ofert.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Po dokonaniu otwarcia zamawiający przystąpił do badania i oceny ofert, które zakończono w dniu </w:t>
      </w:r>
      <w:r w:rsidR="007E38D3">
        <w:rPr>
          <w:rFonts w:ascii="Cambria" w:hAnsi="Cambria" w:cs="Arial"/>
          <w:bCs w:val="0"/>
          <w:sz w:val="20"/>
          <w:szCs w:val="20"/>
        </w:rPr>
        <w:t>21.11.2018</w:t>
      </w:r>
      <w:r w:rsidR="00E748CD" w:rsidRPr="006B0008">
        <w:rPr>
          <w:rFonts w:ascii="Cambria" w:hAnsi="Cambria" w:cs="Arial"/>
          <w:bCs w:val="0"/>
          <w:sz w:val="20"/>
          <w:szCs w:val="20"/>
        </w:rPr>
        <w:t xml:space="preserve"> r. o godz. </w:t>
      </w:r>
      <w:r w:rsidR="00987601">
        <w:rPr>
          <w:rFonts w:ascii="Cambria" w:hAnsi="Cambria" w:cs="Arial"/>
          <w:bCs w:val="0"/>
          <w:sz w:val="20"/>
          <w:szCs w:val="20"/>
        </w:rPr>
        <w:t>08</w:t>
      </w:r>
      <w:r w:rsidR="00434306" w:rsidRPr="006B0008">
        <w:rPr>
          <w:rFonts w:ascii="Cambria" w:hAnsi="Cambria" w:cs="Arial"/>
          <w:bCs w:val="0"/>
          <w:sz w:val="20"/>
          <w:szCs w:val="20"/>
        </w:rPr>
        <w:t>:</w:t>
      </w:r>
      <w:r w:rsidR="00987601">
        <w:rPr>
          <w:rFonts w:ascii="Cambria" w:hAnsi="Cambria" w:cs="Arial"/>
          <w:bCs w:val="0"/>
          <w:sz w:val="20"/>
          <w:szCs w:val="20"/>
        </w:rPr>
        <w:t>15</w:t>
      </w:r>
      <w:r w:rsidRPr="006B0008">
        <w:rPr>
          <w:rFonts w:ascii="Cambria" w:hAnsi="Cambria" w:cs="Arial"/>
          <w:bCs w:val="0"/>
          <w:sz w:val="20"/>
          <w:szCs w:val="20"/>
        </w:rPr>
        <w:t>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4A557F" w:rsidRDefault="00001579" w:rsidP="006F0704">
      <w:pPr>
        <w:spacing w:after="120" w:line="276" w:lineRule="auto"/>
        <w:ind w:right="-144" w:firstLine="709"/>
        <w:jc w:val="both"/>
        <w:rPr>
          <w:rFonts w:ascii="Cambria" w:hAnsi="Cambria" w:cs="Arial"/>
          <w:sz w:val="18"/>
          <w:szCs w:val="18"/>
        </w:rPr>
      </w:pPr>
      <w:r w:rsidRPr="006B0008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6B0008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6B0008">
        <w:rPr>
          <w:rFonts w:ascii="Cambria" w:hAnsi="Cambria" w:cs="Arial"/>
          <w:sz w:val="20"/>
          <w:szCs w:val="20"/>
        </w:rPr>
        <w:t>(</w:t>
      </w:r>
      <w:r w:rsidRPr="006B0008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F21B72">
        <w:rPr>
          <w:rStyle w:val="Pogrubienie"/>
          <w:rFonts w:ascii="Cambria" w:hAnsi="Cambria" w:cs="Arial"/>
          <w:b w:val="0"/>
          <w:sz w:val="20"/>
          <w:szCs w:val="20"/>
        </w:rPr>
        <w:t>8</w:t>
      </w:r>
      <w:r w:rsidRPr="006B0008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F21B72">
        <w:rPr>
          <w:rStyle w:val="Pogrubienie"/>
          <w:rFonts w:ascii="Cambria" w:hAnsi="Cambria" w:cs="Arial"/>
          <w:b w:val="0"/>
          <w:sz w:val="20"/>
          <w:szCs w:val="20"/>
        </w:rPr>
        <w:t>1986</w:t>
      </w:r>
      <w:r w:rsidR="006811F0" w:rsidRPr="006B0008">
        <w:rPr>
          <w:rStyle w:val="Pogrubienie"/>
          <w:rFonts w:ascii="Cambria" w:hAnsi="Cambria" w:cs="Arial"/>
          <w:b w:val="0"/>
          <w:sz w:val="20"/>
          <w:szCs w:val="20"/>
        </w:rPr>
        <w:t xml:space="preserve"> ze zm.</w:t>
      </w:r>
      <w:r w:rsidRPr="006B0008">
        <w:rPr>
          <w:rFonts w:ascii="Cambria" w:hAnsi="Cambria" w:cs="Arial"/>
          <w:sz w:val="20"/>
          <w:szCs w:val="20"/>
        </w:rPr>
        <w:t xml:space="preserve"> -</w:t>
      </w:r>
      <w:r w:rsidRPr="006B0008">
        <w:rPr>
          <w:rFonts w:ascii="Cambria" w:hAnsi="Cambria" w:cs="Arial"/>
          <w:bCs/>
          <w:sz w:val="20"/>
          <w:szCs w:val="20"/>
        </w:rPr>
        <w:t xml:space="preserve"> dalej ustawy)</w:t>
      </w:r>
      <w:r w:rsidRPr="006B0008">
        <w:rPr>
          <w:rFonts w:ascii="Cambria" w:hAnsi="Cambria" w:cs="Arial"/>
          <w:sz w:val="20"/>
          <w:szCs w:val="20"/>
        </w:rPr>
        <w:t xml:space="preserve"> Zamawiający informuje, że w przedmiotowym postępowaniu o udzielen</w:t>
      </w:r>
      <w:r w:rsidR="00084D07" w:rsidRPr="006B0008">
        <w:rPr>
          <w:rFonts w:ascii="Cambria" w:hAnsi="Cambria" w:cs="Arial"/>
          <w:sz w:val="20"/>
          <w:szCs w:val="20"/>
        </w:rPr>
        <w:t>ie zamówienia</w:t>
      </w:r>
      <w:r w:rsidR="00084D07" w:rsidRPr="004A557F">
        <w:rPr>
          <w:rFonts w:ascii="Cambria" w:hAnsi="Cambria" w:cs="Arial"/>
          <w:sz w:val="18"/>
          <w:szCs w:val="18"/>
        </w:rPr>
        <w:t xml:space="preserve"> publicznego oferty</w:t>
      </w:r>
      <w:r w:rsidRPr="004A557F">
        <w:rPr>
          <w:rFonts w:ascii="Cambria" w:hAnsi="Cambria" w:cs="Arial"/>
          <w:sz w:val="18"/>
          <w:szCs w:val="18"/>
        </w:rPr>
        <w:t xml:space="preserve"> ważn</w:t>
      </w:r>
      <w:r w:rsidR="00084D07" w:rsidRPr="004A557F">
        <w:rPr>
          <w:rFonts w:ascii="Cambria" w:hAnsi="Cambria" w:cs="Arial"/>
          <w:sz w:val="18"/>
          <w:szCs w:val="18"/>
        </w:rPr>
        <w:t>e</w:t>
      </w:r>
      <w:r w:rsidRPr="004A557F">
        <w:rPr>
          <w:rFonts w:ascii="Cambria" w:hAnsi="Cambria" w:cs="Arial"/>
          <w:sz w:val="18"/>
          <w:szCs w:val="18"/>
        </w:rPr>
        <w:t xml:space="preserve"> z najwyższą liczbą uzyskanych punktów złoży</w:t>
      </w:r>
      <w:r w:rsidR="00084D07" w:rsidRPr="004A557F">
        <w:rPr>
          <w:rFonts w:ascii="Cambria" w:hAnsi="Cambria" w:cs="Arial"/>
          <w:sz w:val="18"/>
          <w:szCs w:val="18"/>
        </w:rPr>
        <w:t>li</w:t>
      </w:r>
      <w:r w:rsidRPr="004A557F">
        <w:rPr>
          <w:rFonts w:ascii="Cambria" w:hAnsi="Cambria" w:cs="Arial"/>
          <w:sz w:val="18"/>
          <w:szCs w:val="18"/>
        </w:rPr>
        <w:t xml:space="preserve"> Wykonawc</w:t>
      </w:r>
      <w:r w:rsidR="00084D07" w:rsidRPr="004A557F">
        <w:rPr>
          <w:rFonts w:ascii="Cambria" w:hAnsi="Cambria" w:cs="Arial"/>
          <w:sz w:val="18"/>
          <w:szCs w:val="18"/>
        </w:rPr>
        <w:t>y</w:t>
      </w:r>
      <w:r w:rsidRPr="004A557F">
        <w:rPr>
          <w:rFonts w:ascii="Cambria" w:hAnsi="Cambria" w:cs="Arial"/>
          <w:sz w:val="18"/>
          <w:szCs w:val="18"/>
        </w:rPr>
        <w:t>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126"/>
      </w:tblGrid>
      <w:tr w:rsidR="00C61682" w:rsidRPr="004A557F" w:rsidTr="00F82A37">
        <w:trPr>
          <w:trHeight w:val="387"/>
        </w:trPr>
        <w:tc>
          <w:tcPr>
            <w:tcW w:w="709" w:type="dxa"/>
            <w:vAlign w:val="center"/>
          </w:tcPr>
          <w:p w:rsidR="00C61682" w:rsidRPr="00080F85" w:rsidRDefault="00C61682" w:rsidP="00084D07">
            <w:pPr>
              <w:pStyle w:val="Tekstpodstawowy"/>
              <w:spacing w:before="60" w:after="60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C61682" w:rsidRPr="00080F85" w:rsidRDefault="00C61682" w:rsidP="00EB7EE9">
            <w:pPr>
              <w:pStyle w:val="Tekstpodstawowy"/>
              <w:spacing w:before="60" w:after="60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C61682" w:rsidRPr="00080F85" w:rsidRDefault="00F82A37" w:rsidP="00EB7EE9">
            <w:pPr>
              <w:pStyle w:val="Tekstpodstawowy"/>
              <w:spacing w:after="60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</w:t>
            </w:r>
            <w:r w:rsidR="00C61682"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ena brutto</w:t>
            </w:r>
          </w:p>
        </w:tc>
        <w:tc>
          <w:tcPr>
            <w:tcW w:w="2126" w:type="dxa"/>
            <w:vAlign w:val="center"/>
          </w:tcPr>
          <w:p w:rsidR="00C61682" w:rsidRPr="00080F85" w:rsidRDefault="00C61682" w:rsidP="00EB7EE9">
            <w:pPr>
              <w:pStyle w:val="Tekstpodstawowy"/>
              <w:spacing w:before="60" w:after="60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F82A37" w:rsidRPr="004A557F" w:rsidTr="00F82A37">
        <w:trPr>
          <w:trHeight w:val="662"/>
        </w:trPr>
        <w:tc>
          <w:tcPr>
            <w:tcW w:w="9356" w:type="dxa"/>
            <w:gridSpan w:val="4"/>
            <w:vAlign w:val="center"/>
          </w:tcPr>
          <w:p w:rsidR="00F82A37" w:rsidRPr="00080F85" w:rsidRDefault="00BC7621" w:rsidP="00685F96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F82A37"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BE7B1E" w:rsidRPr="004A557F" w:rsidTr="00652352">
        <w:trPr>
          <w:trHeight w:val="1331"/>
        </w:trPr>
        <w:tc>
          <w:tcPr>
            <w:tcW w:w="709" w:type="dxa"/>
            <w:vAlign w:val="center"/>
          </w:tcPr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Przedsiębiorstwo Handlowo-Usługowe</w:t>
            </w:r>
          </w:p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„MIR” Robert Guca</w:t>
            </w:r>
          </w:p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Al. Górników Staszicowskich 126</w:t>
            </w:r>
          </w:p>
          <w:p w:rsidR="00BE7B1E" w:rsidRPr="00080F85" w:rsidRDefault="00BE7B1E" w:rsidP="00BE7B1E">
            <w:pPr>
              <w:pStyle w:val="Tekstpodstawowy3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25-808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B1E" w:rsidRPr="00080F85" w:rsidRDefault="00BE7B1E" w:rsidP="00BE7B1E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38 980,30 zł</w:t>
            </w:r>
          </w:p>
        </w:tc>
        <w:tc>
          <w:tcPr>
            <w:tcW w:w="2126" w:type="dxa"/>
            <w:vAlign w:val="center"/>
          </w:tcPr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E7B1E" w:rsidRPr="004A557F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BE7B1E" w:rsidRPr="00080F85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2</w:t>
            </w:r>
          </w:p>
        </w:tc>
      </w:tr>
      <w:tr w:rsidR="001E79BB" w:rsidRPr="004A557F" w:rsidTr="00824FA1">
        <w:trPr>
          <w:trHeight w:val="1040"/>
        </w:trPr>
        <w:tc>
          <w:tcPr>
            <w:tcW w:w="709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1E79BB" w:rsidRPr="00080F85" w:rsidRDefault="001E79BB" w:rsidP="001E79BB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F.H.U Fantazja Łukasz Garbat </w:t>
            </w:r>
          </w:p>
          <w:p w:rsidR="001E79BB" w:rsidRPr="00080F85" w:rsidRDefault="001E79BB" w:rsidP="001E79BB">
            <w:pPr>
              <w:pStyle w:val="Tekstpodstawowy3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ul. Częstochowska 25, 26-065 Piekoszów </w:t>
            </w:r>
          </w:p>
        </w:tc>
        <w:tc>
          <w:tcPr>
            <w:tcW w:w="2977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8 000,00 zł</w:t>
            </w:r>
          </w:p>
        </w:tc>
        <w:tc>
          <w:tcPr>
            <w:tcW w:w="2126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E79BB" w:rsidRPr="004A557F" w:rsidTr="00F82A37">
        <w:trPr>
          <w:trHeight w:val="637"/>
        </w:trPr>
        <w:tc>
          <w:tcPr>
            <w:tcW w:w="9356" w:type="dxa"/>
            <w:gridSpan w:val="4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3</w:t>
            </w:r>
          </w:p>
        </w:tc>
      </w:tr>
      <w:tr w:rsidR="001E79BB" w:rsidRPr="004A557F" w:rsidTr="00F82A37">
        <w:trPr>
          <w:trHeight w:val="840"/>
        </w:trPr>
        <w:tc>
          <w:tcPr>
            <w:tcW w:w="709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Przedsiębiorstwo Produkcyjno- Handlowo-Usługowe „Korrekt” Grzegorz Jedliński</w:t>
            </w:r>
          </w:p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Wytwórnia Wędlin </w:t>
            </w:r>
          </w:p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Zgórsko 17, 26-052 Nowiny</w:t>
            </w:r>
          </w:p>
        </w:tc>
        <w:tc>
          <w:tcPr>
            <w:tcW w:w="2977" w:type="dxa"/>
            <w:vAlign w:val="center"/>
          </w:tcPr>
          <w:p w:rsidR="001E79BB" w:rsidRPr="00080F85" w:rsidRDefault="001E79BB" w:rsidP="001E79BB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89 975,95 zł</w:t>
            </w:r>
          </w:p>
        </w:tc>
        <w:tc>
          <w:tcPr>
            <w:tcW w:w="2126" w:type="dxa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E79BB" w:rsidRPr="004A557F" w:rsidTr="00E7181C">
        <w:trPr>
          <w:trHeight w:val="541"/>
        </w:trPr>
        <w:tc>
          <w:tcPr>
            <w:tcW w:w="9356" w:type="dxa"/>
            <w:gridSpan w:val="4"/>
            <w:vAlign w:val="center"/>
          </w:tcPr>
          <w:p w:rsidR="001E79BB" w:rsidRPr="00080F85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4</w:t>
            </w:r>
          </w:p>
        </w:tc>
      </w:tr>
      <w:tr w:rsidR="006B76F8" w:rsidRPr="004A557F" w:rsidTr="00F82A37">
        <w:trPr>
          <w:trHeight w:val="840"/>
        </w:trPr>
        <w:tc>
          <w:tcPr>
            <w:tcW w:w="709" w:type="dxa"/>
            <w:vAlign w:val="center"/>
          </w:tcPr>
          <w:p w:rsidR="006B76F8" w:rsidRPr="00080F85" w:rsidRDefault="006B76F8" w:rsidP="006B76F8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B76F8" w:rsidRPr="00080F85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P.P.H.U Grzegorz Boszczyk, Ubojnia Drobiu </w:t>
            </w:r>
          </w:p>
          <w:p w:rsidR="006B76F8" w:rsidRPr="00080F85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Bilcza, ul. Bukowa 2, 26-026 Morawica</w:t>
            </w:r>
          </w:p>
        </w:tc>
        <w:tc>
          <w:tcPr>
            <w:tcW w:w="2977" w:type="dxa"/>
            <w:vAlign w:val="center"/>
          </w:tcPr>
          <w:p w:rsidR="006B76F8" w:rsidRPr="00080F85" w:rsidRDefault="006B76F8" w:rsidP="006B76F8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20 967,50 zł</w:t>
            </w:r>
          </w:p>
        </w:tc>
        <w:tc>
          <w:tcPr>
            <w:tcW w:w="2126" w:type="dxa"/>
            <w:vAlign w:val="center"/>
          </w:tcPr>
          <w:p w:rsidR="006B76F8" w:rsidRPr="00080F85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B76F8" w:rsidRPr="004A557F" w:rsidTr="00054DA7">
        <w:trPr>
          <w:trHeight w:val="663"/>
        </w:trPr>
        <w:tc>
          <w:tcPr>
            <w:tcW w:w="9356" w:type="dxa"/>
            <w:gridSpan w:val="4"/>
            <w:vAlign w:val="center"/>
          </w:tcPr>
          <w:p w:rsidR="006B76F8" w:rsidRPr="00080F85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5</w:t>
            </w:r>
          </w:p>
        </w:tc>
      </w:tr>
      <w:tr w:rsidR="006168F0" w:rsidRPr="004A557F" w:rsidTr="00F82A37">
        <w:trPr>
          <w:trHeight w:val="840"/>
        </w:trPr>
        <w:tc>
          <w:tcPr>
            <w:tcW w:w="709" w:type="dxa"/>
            <w:vAlign w:val="center"/>
          </w:tcPr>
          <w:p w:rsidR="006168F0" w:rsidRPr="00080F85" w:rsidRDefault="006168F0" w:rsidP="006168F0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6168F0" w:rsidRPr="00080F85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Almax-Dystrybucja Sp. z o.o.</w:t>
            </w:r>
          </w:p>
          <w:p w:rsidR="006168F0" w:rsidRPr="00080F85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Panieńszczyzna, 21-002 Jastków</w:t>
            </w:r>
          </w:p>
        </w:tc>
        <w:tc>
          <w:tcPr>
            <w:tcW w:w="2977" w:type="dxa"/>
            <w:vAlign w:val="center"/>
          </w:tcPr>
          <w:p w:rsidR="006168F0" w:rsidRPr="00080F85" w:rsidRDefault="006168F0" w:rsidP="006168F0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74 528,70 zł</w:t>
            </w:r>
          </w:p>
        </w:tc>
        <w:tc>
          <w:tcPr>
            <w:tcW w:w="2126" w:type="dxa"/>
            <w:vAlign w:val="center"/>
          </w:tcPr>
          <w:p w:rsidR="006168F0" w:rsidRPr="00080F85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168F0" w:rsidRPr="004A557F" w:rsidTr="00054DA7">
        <w:trPr>
          <w:trHeight w:val="710"/>
        </w:trPr>
        <w:tc>
          <w:tcPr>
            <w:tcW w:w="9356" w:type="dxa"/>
            <w:gridSpan w:val="4"/>
            <w:vAlign w:val="center"/>
          </w:tcPr>
          <w:p w:rsidR="006168F0" w:rsidRPr="00080F85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6</w:t>
            </w:r>
          </w:p>
        </w:tc>
      </w:tr>
      <w:tr w:rsidR="008167C9" w:rsidRPr="004A557F" w:rsidTr="00F82A37">
        <w:trPr>
          <w:trHeight w:val="840"/>
        </w:trPr>
        <w:tc>
          <w:tcPr>
            <w:tcW w:w="709" w:type="dxa"/>
            <w:vAlign w:val="center"/>
          </w:tcPr>
          <w:p w:rsidR="008167C9" w:rsidRPr="00080F85" w:rsidRDefault="008167C9" w:rsidP="008167C9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544" w:type="dxa"/>
            <w:vAlign w:val="center"/>
          </w:tcPr>
          <w:p w:rsidR="008167C9" w:rsidRPr="00080F85" w:rsidRDefault="008167C9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 xml:space="preserve">ZPC „ZŁOTY KŁOS” </w:t>
            </w:r>
          </w:p>
          <w:p w:rsidR="008167C9" w:rsidRPr="00080F85" w:rsidRDefault="008167C9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Wiesława Binkowska,</w:t>
            </w:r>
          </w:p>
          <w:p w:rsidR="008167C9" w:rsidRPr="00080F85" w:rsidRDefault="008167C9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Dorota Binkowska Spółka Jawna</w:t>
            </w:r>
          </w:p>
          <w:p w:rsidR="008167C9" w:rsidRPr="00080F85" w:rsidRDefault="008167C9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Os. Barwinek 28, 25-113 Kielce</w:t>
            </w:r>
          </w:p>
        </w:tc>
        <w:tc>
          <w:tcPr>
            <w:tcW w:w="2977" w:type="dxa"/>
            <w:vAlign w:val="center"/>
          </w:tcPr>
          <w:p w:rsidR="008167C9" w:rsidRPr="00080F85" w:rsidRDefault="008167C9" w:rsidP="008167C9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27 683,00 zł</w:t>
            </w:r>
          </w:p>
        </w:tc>
        <w:tc>
          <w:tcPr>
            <w:tcW w:w="2126" w:type="dxa"/>
            <w:vAlign w:val="center"/>
          </w:tcPr>
          <w:p w:rsidR="008167C9" w:rsidRPr="00080F85" w:rsidRDefault="008167C9" w:rsidP="00816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167C9" w:rsidRPr="004A557F" w:rsidTr="00054DA7">
        <w:trPr>
          <w:trHeight w:val="611"/>
        </w:trPr>
        <w:tc>
          <w:tcPr>
            <w:tcW w:w="9356" w:type="dxa"/>
            <w:gridSpan w:val="4"/>
            <w:vAlign w:val="center"/>
          </w:tcPr>
          <w:p w:rsidR="008167C9" w:rsidRPr="00080F85" w:rsidRDefault="008167C9" w:rsidP="00816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7</w:t>
            </w:r>
          </w:p>
        </w:tc>
      </w:tr>
      <w:tr w:rsidR="00AA32AA" w:rsidRPr="004A557F" w:rsidTr="00F82A37">
        <w:trPr>
          <w:trHeight w:val="840"/>
        </w:trPr>
        <w:tc>
          <w:tcPr>
            <w:tcW w:w="709" w:type="dxa"/>
            <w:vAlign w:val="center"/>
          </w:tcPr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INTERPOLAR Magdalena Pytel</w:t>
            </w:r>
          </w:p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Magdalena Pytel</w:t>
            </w:r>
          </w:p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Ul. Wiejska 55, 25-319 Kielce</w:t>
            </w:r>
          </w:p>
        </w:tc>
        <w:tc>
          <w:tcPr>
            <w:tcW w:w="2977" w:type="dxa"/>
            <w:vAlign w:val="center"/>
          </w:tcPr>
          <w:p w:rsidR="00AA32AA" w:rsidRPr="00080F85" w:rsidRDefault="00AA32AA" w:rsidP="00AA32AA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13 974,90 zł</w:t>
            </w:r>
          </w:p>
        </w:tc>
        <w:tc>
          <w:tcPr>
            <w:tcW w:w="2126" w:type="dxa"/>
            <w:vAlign w:val="center"/>
          </w:tcPr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A32AA" w:rsidRPr="004A557F" w:rsidTr="00054DA7">
        <w:trPr>
          <w:trHeight w:val="692"/>
        </w:trPr>
        <w:tc>
          <w:tcPr>
            <w:tcW w:w="9356" w:type="dxa"/>
            <w:gridSpan w:val="4"/>
            <w:vAlign w:val="center"/>
          </w:tcPr>
          <w:p w:rsidR="00AA32AA" w:rsidRPr="00080F85" w:rsidRDefault="00AA32AA" w:rsidP="00AA32AA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9</w:t>
            </w:r>
          </w:p>
        </w:tc>
      </w:tr>
      <w:tr w:rsidR="008737C4" w:rsidRPr="004A557F" w:rsidTr="00F82A37">
        <w:trPr>
          <w:trHeight w:val="840"/>
        </w:trPr>
        <w:tc>
          <w:tcPr>
            <w:tcW w:w="709" w:type="dxa"/>
            <w:vAlign w:val="center"/>
          </w:tcPr>
          <w:p w:rsidR="008737C4" w:rsidRPr="00080F85" w:rsidRDefault="008737C4" w:rsidP="008737C4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8737C4" w:rsidRPr="00080F85" w:rsidRDefault="008737C4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F.H.U Fantazja Łukasz Garbat </w:t>
            </w:r>
          </w:p>
          <w:p w:rsidR="008737C4" w:rsidRPr="00080F85" w:rsidRDefault="008737C4" w:rsidP="00F662B0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color w:val="000000"/>
                <w:sz w:val="18"/>
                <w:szCs w:val="18"/>
              </w:rPr>
              <w:t xml:space="preserve">ul. Częstochowska 25, 26-065 Piekoszów </w:t>
            </w:r>
          </w:p>
        </w:tc>
        <w:tc>
          <w:tcPr>
            <w:tcW w:w="2977" w:type="dxa"/>
            <w:vAlign w:val="center"/>
          </w:tcPr>
          <w:p w:rsidR="008737C4" w:rsidRPr="00080F85" w:rsidRDefault="008737C4" w:rsidP="008737C4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41 139,50 zł</w:t>
            </w:r>
          </w:p>
        </w:tc>
        <w:tc>
          <w:tcPr>
            <w:tcW w:w="2126" w:type="dxa"/>
            <w:vAlign w:val="center"/>
          </w:tcPr>
          <w:p w:rsidR="008737C4" w:rsidRPr="00080F85" w:rsidRDefault="008737C4" w:rsidP="008737C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084D07" w:rsidRPr="004A557F" w:rsidRDefault="00084D07" w:rsidP="00084D07">
      <w:pPr>
        <w:spacing w:line="288" w:lineRule="auto"/>
        <w:rPr>
          <w:rFonts w:ascii="Cambria" w:hAnsi="Cambria" w:cs="Arial"/>
          <w:b/>
          <w:sz w:val="18"/>
          <w:szCs w:val="18"/>
        </w:rPr>
      </w:pPr>
    </w:p>
    <w:p w:rsidR="00084D07" w:rsidRDefault="00084D07" w:rsidP="00084D07">
      <w:pPr>
        <w:spacing w:line="288" w:lineRule="auto"/>
        <w:rPr>
          <w:rFonts w:ascii="Cambria" w:hAnsi="Cambria" w:cs="Arial"/>
          <w:sz w:val="18"/>
          <w:szCs w:val="18"/>
        </w:rPr>
      </w:pPr>
      <w:r w:rsidRPr="004A557F">
        <w:rPr>
          <w:rFonts w:ascii="Cambria" w:hAnsi="Cambria" w:cs="Arial"/>
          <w:sz w:val="18"/>
          <w:szCs w:val="18"/>
        </w:rPr>
        <w:t>Oferty pozostałych wykonawców ocenione zostały następująco:</w:t>
      </w:r>
    </w:p>
    <w:p w:rsidR="001A46F7" w:rsidRDefault="001A46F7" w:rsidP="00084D07">
      <w:pPr>
        <w:spacing w:line="288" w:lineRule="auto"/>
        <w:rPr>
          <w:rFonts w:ascii="Cambria" w:hAnsi="Cambria" w:cs="Arial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126"/>
      </w:tblGrid>
      <w:tr w:rsidR="00054DA7" w:rsidRPr="004A557F" w:rsidTr="00054DA7">
        <w:trPr>
          <w:trHeight w:val="387"/>
        </w:trPr>
        <w:tc>
          <w:tcPr>
            <w:tcW w:w="709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054DA7" w:rsidRPr="00080F85" w:rsidRDefault="00054DA7" w:rsidP="00054DA7">
            <w:pPr>
              <w:pStyle w:val="Tekstpodstawowy"/>
              <w:spacing w:after="60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054DA7" w:rsidRPr="004A557F" w:rsidTr="00054DA7">
        <w:trPr>
          <w:trHeight w:val="662"/>
        </w:trPr>
        <w:tc>
          <w:tcPr>
            <w:tcW w:w="9356" w:type="dxa"/>
            <w:gridSpan w:val="4"/>
            <w:vAlign w:val="center"/>
          </w:tcPr>
          <w:p w:rsidR="00054DA7" w:rsidRPr="00080F85" w:rsidRDefault="00054DA7" w:rsidP="00054D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 1</w:t>
            </w:r>
          </w:p>
        </w:tc>
      </w:tr>
      <w:tr w:rsidR="00B7783C" w:rsidRPr="004A557F" w:rsidTr="00054DA7">
        <w:trPr>
          <w:trHeight w:val="1331"/>
        </w:trPr>
        <w:tc>
          <w:tcPr>
            <w:tcW w:w="709" w:type="dxa"/>
            <w:vAlign w:val="center"/>
          </w:tcPr>
          <w:p w:rsidR="00B7783C" w:rsidRPr="00080F85" w:rsidRDefault="00B7783C" w:rsidP="00B7783C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783C" w:rsidRPr="00080F85" w:rsidRDefault="00B7783C" w:rsidP="00B7783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P.W. „MAT” Marzena Tkaczuk</w:t>
            </w:r>
          </w:p>
          <w:p w:rsidR="00B7783C" w:rsidRPr="00080F85" w:rsidRDefault="00B7783C" w:rsidP="00B7783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ul. Zgodna 4b, 27-200 Starachowice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783C" w:rsidRPr="00080F85" w:rsidRDefault="00B7783C" w:rsidP="00B7783C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40 544,90 zł</w:t>
            </w:r>
          </w:p>
        </w:tc>
        <w:tc>
          <w:tcPr>
            <w:tcW w:w="2126" w:type="dxa"/>
            <w:vAlign w:val="center"/>
          </w:tcPr>
          <w:p w:rsidR="00B7783C" w:rsidRPr="00080F85" w:rsidRDefault="00707518" w:rsidP="00B7783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96,14</w:t>
            </w:r>
          </w:p>
        </w:tc>
      </w:tr>
      <w:tr w:rsidR="00707518" w:rsidRPr="004A557F" w:rsidTr="00054DA7">
        <w:trPr>
          <w:trHeight w:val="1331"/>
        </w:trPr>
        <w:tc>
          <w:tcPr>
            <w:tcW w:w="709" w:type="dxa"/>
            <w:vAlign w:val="center"/>
          </w:tcPr>
          <w:p w:rsidR="00707518" w:rsidRPr="00080F85" w:rsidRDefault="00707518" w:rsidP="00707518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7518" w:rsidRPr="00080F85" w:rsidRDefault="00707518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Almax-Dystrybucja Sp. z o.o.</w:t>
            </w:r>
          </w:p>
          <w:p w:rsidR="00707518" w:rsidRPr="00080F85" w:rsidRDefault="00707518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Panieńszczyzna, 21-002 Jastków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7518" w:rsidRPr="00080F85" w:rsidRDefault="00F7792D" w:rsidP="00F7792D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  <w:t>42 598,70 zł</w:t>
            </w:r>
          </w:p>
        </w:tc>
        <w:tc>
          <w:tcPr>
            <w:tcW w:w="2126" w:type="dxa"/>
            <w:vAlign w:val="center"/>
          </w:tcPr>
          <w:p w:rsidR="00707518" w:rsidRPr="00080F85" w:rsidRDefault="00F7792D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91,51</w:t>
            </w:r>
          </w:p>
        </w:tc>
      </w:tr>
      <w:tr w:rsidR="00707518" w:rsidRPr="004A557F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707518" w:rsidRPr="00080F85" w:rsidRDefault="00707518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2</w:t>
            </w:r>
          </w:p>
        </w:tc>
      </w:tr>
      <w:tr w:rsidR="00E968DF" w:rsidRPr="004A557F" w:rsidTr="00054DA7">
        <w:trPr>
          <w:trHeight w:val="1331"/>
        </w:trPr>
        <w:tc>
          <w:tcPr>
            <w:tcW w:w="709" w:type="dxa"/>
            <w:vAlign w:val="center"/>
          </w:tcPr>
          <w:p w:rsidR="00E968DF" w:rsidRPr="00080F85" w:rsidRDefault="00E968DF" w:rsidP="00E968DF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E968DF" w:rsidRPr="00080F85" w:rsidRDefault="00E968DF" w:rsidP="00E968DF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Almax-Dystrybucja Sp. z o.o.</w:t>
            </w:r>
          </w:p>
          <w:p w:rsidR="00E968DF" w:rsidRPr="00080F85" w:rsidRDefault="00E968DF" w:rsidP="00E968DF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Panieńszczyzna, 21-002 Jastków</w:t>
            </w:r>
          </w:p>
        </w:tc>
        <w:tc>
          <w:tcPr>
            <w:tcW w:w="2977" w:type="dxa"/>
            <w:vAlign w:val="center"/>
          </w:tcPr>
          <w:p w:rsidR="00E968DF" w:rsidRPr="00080F85" w:rsidRDefault="00E968DF" w:rsidP="00E968D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11 000,00 zł</w:t>
            </w:r>
          </w:p>
        </w:tc>
        <w:tc>
          <w:tcPr>
            <w:tcW w:w="2126" w:type="dxa"/>
            <w:vAlign w:val="center"/>
          </w:tcPr>
          <w:p w:rsidR="00E968DF" w:rsidRPr="00080F85" w:rsidRDefault="00E968DF" w:rsidP="00E968DF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72,73</w:t>
            </w:r>
          </w:p>
        </w:tc>
      </w:tr>
      <w:tr w:rsidR="00554B1B" w:rsidRPr="004A557F" w:rsidTr="00054DA7">
        <w:trPr>
          <w:trHeight w:val="1331"/>
        </w:trPr>
        <w:tc>
          <w:tcPr>
            <w:tcW w:w="709" w:type="dxa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Przedsiębiorstwo Handlowo-Usługowe</w:t>
            </w:r>
          </w:p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„MIR” Robert Guca</w:t>
            </w:r>
          </w:p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Al. Górników Staszicowskich 126</w:t>
            </w:r>
          </w:p>
          <w:p w:rsidR="00554B1B" w:rsidRPr="00080F85" w:rsidRDefault="00554B1B" w:rsidP="00554B1B">
            <w:pPr>
              <w:pStyle w:val="Tekstpodstawowy3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25-808 Kielce</w:t>
            </w:r>
          </w:p>
        </w:tc>
        <w:tc>
          <w:tcPr>
            <w:tcW w:w="2977" w:type="dxa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11 000,00 zł</w:t>
            </w:r>
          </w:p>
        </w:tc>
        <w:tc>
          <w:tcPr>
            <w:tcW w:w="2126" w:type="dxa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72,73</w:t>
            </w:r>
          </w:p>
        </w:tc>
      </w:tr>
      <w:tr w:rsidR="00554B1B" w:rsidRPr="004A557F" w:rsidTr="00054DA7">
        <w:trPr>
          <w:trHeight w:val="637"/>
        </w:trPr>
        <w:tc>
          <w:tcPr>
            <w:tcW w:w="9356" w:type="dxa"/>
            <w:gridSpan w:val="4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075CA7"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75CA7" w:rsidRPr="004A557F" w:rsidTr="00054DA7">
        <w:trPr>
          <w:trHeight w:val="840"/>
        </w:trPr>
        <w:tc>
          <w:tcPr>
            <w:tcW w:w="709" w:type="dxa"/>
            <w:vAlign w:val="center"/>
          </w:tcPr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Firma Handlowa „STARMLECZ”</w:t>
            </w:r>
          </w:p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Tkaczuk Adam</w:t>
            </w:r>
          </w:p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27-200 Starachowice, ul. Zgodna 4b</w:t>
            </w:r>
          </w:p>
        </w:tc>
        <w:tc>
          <w:tcPr>
            <w:tcW w:w="2977" w:type="dxa"/>
            <w:vAlign w:val="center"/>
          </w:tcPr>
          <w:p w:rsidR="00075CA7" w:rsidRPr="00080F85" w:rsidRDefault="00075CA7" w:rsidP="00075CA7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75 019,80 zł</w:t>
            </w:r>
          </w:p>
        </w:tc>
        <w:tc>
          <w:tcPr>
            <w:tcW w:w="2126" w:type="dxa"/>
            <w:vAlign w:val="center"/>
          </w:tcPr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99,35</w:t>
            </w:r>
          </w:p>
        </w:tc>
      </w:tr>
      <w:tr w:rsidR="00075CA7" w:rsidRPr="004A557F" w:rsidTr="00054DA7">
        <w:trPr>
          <w:trHeight w:val="611"/>
        </w:trPr>
        <w:tc>
          <w:tcPr>
            <w:tcW w:w="9356" w:type="dxa"/>
            <w:gridSpan w:val="4"/>
            <w:vAlign w:val="center"/>
          </w:tcPr>
          <w:p w:rsidR="00075CA7" w:rsidRPr="00080F85" w:rsidRDefault="00075CA7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 w:rsidR="00F2682E"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2682E" w:rsidRPr="004A557F" w:rsidTr="00054DA7">
        <w:trPr>
          <w:trHeight w:val="840"/>
        </w:trPr>
        <w:tc>
          <w:tcPr>
            <w:tcW w:w="709" w:type="dxa"/>
            <w:vAlign w:val="center"/>
          </w:tcPr>
          <w:p w:rsidR="00F2682E" w:rsidRPr="00080F85" w:rsidRDefault="00F2682E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F2682E" w:rsidRPr="00080F85" w:rsidRDefault="00F2682E" w:rsidP="00622873">
            <w:pPr>
              <w:pStyle w:val="Tekstpodstawowy3"/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 xml:space="preserve">Sprzedaż Hurtowa i Detaliczna Warzyw </w:t>
            </w:r>
            <w:r w:rsidRPr="00080F85">
              <w:rPr>
                <w:rFonts w:ascii="Cambria" w:hAnsi="Cambria" w:cs="Arial"/>
                <w:b/>
                <w:sz w:val="18"/>
                <w:szCs w:val="18"/>
              </w:rPr>
              <w:br/>
              <w:t>i Owoców Sylwia Mazurczak</w:t>
            </w:r>
          </w:p>
          <w:p w:rsidR="00F2682E" w:rsidRPr="00080F85" w:rsidRDefault="00F2682E" w:rsidP="00F2682E">
            <w:pPr>
              <w:pStyle w:val="Tekstpodstawowy3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ul. Zbożowa 21, Kielce</w:t>
            </w:r>
          </w:p>
        </w:tc>
        <w:tc>
          <w:tcPr>
            <w:tcW w:w="2977" w:type="dxa"/>
            <w:vAlign w:val="center"/>
          </w:tcPr>
          <w:p w:rsidR="00F2682E" w:rsidRPr="00080F85" w:rsidRDefault="00F2682E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iCs/>
                <w:sz w:val="18"/>
                <w:szCs w:val="18"/>
              </w:rPr>
              <w:t>44 726,00 zł</w:t>
            </w:r>
          </w:p>
        </w:tc>
        <w:tc>
          <w:tcPr>
            <w:tcW w:w="2126" w:type="dxa"/>
            <w:vAlign w:val="center"/>
          </w:tcPr>
          <w:p w:rsidR="00F2682E" w:rsidRPr="00080F85" w:rsidRDefault="00F2682E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91,98</w:t>
            </w:r>
          </w:p>
        </w:tc>
      </w:tr>
    </w:tbl>
    <w:p w:rsidR="00812746" w:rsidRPr="00080F85" w:rsidRDefault="00812746" w:rsidP="00084D07">
      <w:pPr>
        <w:jc w:val="both"/>
        <w:rPr>
          <w:rFonts w:ascii="Cambria" w:hAnsi="Cambria" w:cs="Arial"/>
          <w:sz w:val="18"/>
          <w:szCs w:val="18"/>
          <w:u w:val="single"/>
        </w:rPr>
      </w:pPr>
    </w:p>
    <w:p w:rsidR="00E77424" w:rsidRPr="00080F85" w:rsidRDefault="00E77424" w:rsidP="00084D07">
      <w:pPr>
        <w:jc w:val="both"/>
        <w:rPr>
          <w:rFonts w:ascii="Cambria" w:hAnsi="Cambria" w:cs="Arial"/>
          <w:sz w:val="18"/>
          <w:szCs w:val="18"/>
        </w:rPr>
      </w:pPr>
      <w:r w:rsidRPr="00080F85">
        <w:rPr>
          <w:rFonts w:ascii="Cambria" w:hAnsi="Cambria" w:cs="Arial"/>
          <w:sz w:val="18"/>
          <w:szCs w:val="18"/>
        </w:rPr>
        <w:t>Zamawiający odrzucił z postępowania ofertę poniższego Wykonawcy: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5245"/>
      </w:tblGrid>
      <w:tr w:rsidR="009A7D87" w:rsidRPr="003F335F" w:rsidTr="002A29F0">
        <w:trPr>
          <w:trHeight w:val="240"/>
        </w:trPr>
        <w:tc>
          <w:tcPr>
            <w:tcW w:w="851" w:type="dxa"/>
            <w:vAlign w:val="center"/>
          </w:tcPr>
          <w:p w:rsidR="009A7D87" w:rsidRPr="0074075F" w:rsidRDefault="009A7D87" w:rsidP="002A29F0">
            <w:pPr>
              <w:spacing w:before="60" w:after="60"/>
              <w:ind w:left="-96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4075F">
              <w:rPr>
                <w:rFonts w:ascii="Cambria" w:hAnsi="Cambria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Align w:val="center"/>
          </w:tcPr>
          <w:p w:rsidR="009A7D87" w:rsidRPr="0074075F" w:rsidRDefault="009A7D87" w:rsidP="002A29F0">
            <w:pPr>
              <w:spacing w:before="60" w:after="60"/>
              <w:ind w:right="7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4075F">
              <w:rPr>
                <w:rFonts w:ascii="Cambria" w:hAnsi="Cambria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5245" w:type="dxa"/>
            <w:vAlign w:val="center"/>
          </w:tcPr>
          <w:p w:rsidR="009A7D87" w:rsidRPr="0074075F" w:rsidRDefault="009A7D87" w:rsidP="002A29F0">
            <w:pPr>
              <w:spacing w:before="60" w:after="60"/>
              <w:ind w:left="72" w:right="7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4075F">
              <w:rPr>
                <w:rFonts w:ascii="Cambria" w:hAnsi="Cambria" w:cs="Arial"/>
                <w:b/>
                <w:sz w:val="18"/>
                <w:szCs w:val="18"/>
              </w:rPr>
              <w:t xml:space="preserve">Powód odrzucenia </w:t>
            </w:r>
          </w:p>
        </w:tc>
      </w:tr>
      <w:tr w:rsidR="009A7D87" w:rsidRPr="003F335F" w:rsidTr="00080F85">
        <w:trPr>
          <w:trHeight w:val="539"/>
        </w:trPr>
        <w:tc>
          <w:tcPr>
            <w:tcW w:w="9356" w:type="dxa"/>
            <w:gridSpan w:val="3"/>
            <w:vAlign w:val="center"/>
          </w:tcPr>
          <w:p w:rsidR="009A7D87" w:rsidRPr="00080F85" w:rsidRDefault="009A7D87" w:rsidP="009A7D87">
            <w:pPr>
              <w:pStyle w:val="Bezodstpw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z w:val="18"/>
                <w:szCs w:val="18"/>
              </w:rPr>
              <w:t>Zadanie 1</w:t>
            </w:r>
          </w:p>
        </w:tc>
      </w:tr>
      <w:tr w:rsidR="009A7D87" w:rsidRPr="003F335F" w:rsidTr="002A29F0">
        <w:trPr>
          <w:trHeight w:val="743"/>
        </w:trPr>
        <w:tc>
          <w:tcPr>
            <w:tcW w:w="851" w:type="dxa"/>
            <w:vAlign w:val="center"/>
          </w:tcPr>
          <w:p w:rsidR="009A7D87" w:rsidRPr="00080F85" w:rsidRDefault="009A7D87" w:rsidP="009A7D8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9A7D87" w:rsidRPr="00080F85" w:rsidRDefault="009A7D87" w:rsidP="009A7D8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„Korente” Anna Słodkiewicz</w:t>
            </w:r>
          </w:p>
          <w:p w:rsidR="009A7D87" w:rsidRPr="00080F85" w:rsidRDefault="009A7D87" w:rsidP="009A7D8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sz w:val="18"/>
                <w:szCs w:val="18"/>
              </w:rPr>
              <w:t>ul. Kruszelnickiego 80, 25-669 Kielce</w:t>
            </w:r>
          </w:p>
          <w:p w:rsidR="009A7D87" w:rsidRPr="00080F85" w:rsidRDefault="009A7D87" w:rsidP="009A7D8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9A7D87" w:rsidRPr="00080F85" w:rsidRDefault="009A7D87" w:rsidP="009A7D87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A7D87" w:rsidRPr="00080F85" w:rsidRDefault="009A7D87" w:rsidP="009A7D87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80F85">
              <w:rPr>
                <w:rFonts w:ascii="Cambria" w:hAnsi="Cambria" w:cs="Arial"/>
                <w:sz w:val="18"/>
                <w:szCs w:val="18"/>
              </w:rPr>
              <w:t>Wykonawca złożył ofertę na zadanie 1 – artykuły ogólnospożywcze. Z załączonego do oferty szczegółowego formularza ofertowego wynika, iż Wykonawca wycenił jedynie 123 pozycje produktów z załącznika nr 1a – formularz cenowy a zamówienie na zadanie 1 obejmuje 182 pozycje.</w:t>
            </w:r>
          </w:p>
          <w:p w:rsidR="009A7D87" w:rsidRPr="00080F85" w:rsidRDefault="009A7D87" w:rsidP="009A7D87">
            <w:pPr>
              <w:pStyle w:val="Bezodstpw"/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9A7D87" w:rsidRPr="00080F85" w:rsidRDefault="009A7D87" w:rsidP="009A7D8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80F85">
              <w:rPr>
                <w:rFonts w:ascii="Cambria" w:hAnsi="Cambria" w:cs="Arial"/>
                <w:sz w:val="18"/>
                <w:szCs w:val="18"/>
              </w:rPr>
              <w:t>W związku z tym Zamawiający odrzuca ofertę Wykonawcy na podstawie art. 89 ust. 1 pkt. 2 – treść oferty nie odpowiada treści SIWZ</w:t>
            </w:r>
            <w:r w:rsidR="00080F85" w:rsidRPr="00080F85">
              <w:rPr>
                <w:rFonts w:ascii="Cambria" w:hAnsi="Cambria" w:cs="Arial"/>
                <w:sz w:val="18"/>
                <w:szCs w:val="18"/>
              </w:rPr>
              <w:t>, gdyż nie obejmuje wszystkich produktów jakie należy dostarczyć w ramach zadania 1 – artykuły ogólnospożywcze.</w:t>
            </w:r>
          </w:p>
          <w:p w:rsidR="009A7D87" w:rsidRPr="00080F85" w:rsidRDefault="009A7D87" w:rsidP="009A7D87">
            <w:pPr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</w:tbl>
    <w:p w:rsidR="00E77424" w:rsidRPr="00E77424" w:rsidRDefault="00E77424" w:rsidP="00084D07">
      <w:pPr>
        <w:jc w:val="both"/>
        <w:rPr>
          <w:rFonts w:ascii="Cambria" w:hAnsi="Cambria" w:cs="Arial"/>
          <w:b/>
          <w:sz w:val="18"/>
          <w:szCs w:val="18"/>
        </w:rPr>
      </w:pPr>
    </w:p>
    <w:p w:rsidR="00E77424" w:rsidRDefault="00E77424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001579" w:rsidRPr="004A557F" w:rsidRDefault="00C34BD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4A557F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EE0233">
        <w:rPr>
          <w:rFonts w:ascii="Cambria" w:hAnsi="Cambria" w:cs="Arial"/>
          <w:b/>
          <w:sz w:val="18"/>
          <w:szCs w:val="18"/>
          <w:u w:val="single"/>
        </w:rPr>
        <w:t>14</w:t>
      </w:r>
      <w:r w:rsidR="00001579" w:rsidRPr="004A557F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 xml:space="preserve">Egz. </w:t>
      </w:r>
      <w:r w:rsidR="00EE0233" w:rsidRPr="00DC4F9C">
        <w:rPr>
          <w:rFonts w:ascii="Cambria" w:hAnsi="Cambria" w:cs="Arial"/>
          <w:sz w:val="18"/>
          <w:szCs w:val="18"/>
        </w:rPr>
        <w:t>1-11</w:t>
      </w:r>
      <w:r w:rsidR="008D2DF4" w:rsidRPr="00DC4F9C">
        <w:rPr>
          <w:rFonts w:ascii="Cambria" w:hAnsi="Cambria" w:cs="Arial"/>
          <w:sz w:val="18"/>
          <w:szCs w:val="18"/>
        </w:rPr>
        <w:t xml:space="preserve"> </w:t>
      </w:r>
      <w:r w:rsidR="00001579" w:rsidRPr="00DC4F9C">
        <w:rPr>
          <w:rFonts w:ascii="Cambria" w:hAnsi="Cambria" w:cs="Arial"/>
          <w:sz w:val="18"/>
          <w:szCs w:val="18"/>
        </w:rPr>
        <w:t>Wykonawca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>Egz.</w:t>
      </w:r>
      <w:r w:rsidR="00857D06" w:rsidRPr="00DC4F9C">
        <w:rPr>
          <w:rFonts w:ascii="Cambria" w:hAnsi="Cambria" w:cs="Arial"/>
          <w:sz w:val="18"/>
          <w:szCs w:val="18"/>
        </w:rPr>
        <w:t xml:space="preserve"> </w:t>
      </w:r>
      <w:r w:rsidR="00EE0233" w:rsidRPr="00DC4F9C">
        <w:rPr>
          <w:rFonts w:ascii="Cambria" w:hAnsi="Cambria" w:cs="Arial"/>
          <w:sz w:val="18"/>
          <w:szCs w:val="18"/>
        </w:rPr>
        <w:t>12</w:t>
      </w:r>
      <w:r w:rsidR="00434306" w:rsidRPr="00DC4F9C">
        <w:rPr>
          <w:rFonts w:ascii="Cambria" w:hAnsi="Cambria" w:cs="Arial"/>
          <w:sz w:val="18"/>
          <w:szCs w:val="18"/>
        </w:rPr>
        <w:t xml:space="preserve"> </w:t>
      </w:r>
      <w:r w:rsidR="00001579" w:rsidRPr="00DC4F9C">
        <w:rPr>
          <w:rFonts w:ascii="Cambria" w:hAnsi="Cambria" w:cs="Arial"/>
          <w:sz w:val="18"/>
          <w:szCs w:val="18"/>
        </w:rPr>
        <w:t>strona internetowa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 xml:space="preserve">Egz. </w:t>
      </w:r>
      <w:r w:rsidR="00EE0233" w:rsidRPr="00DC4F9C">
        <w:rPr>
          <w:rFonts w:ascii="Cambria" w:hAnsi="Cambria" w:cs="Arial"/>
          <w:sz w:val="18"/>
          <w:szCs w:val="18"/>
        </w:rPr>
        <w:t>13</w:t>
      </w:r>
      <w:r w:rsidR="00001579" w:rsidRPr="00DC4F9C">
        <w:rPr>
          <w:rFonts w:ascii="Cambria" w:hAnsi="Cambria" w:cs="Arial"/>
          <w:sz w:val="18"/>
          <w:szCs w:val="18"/>
        </w:rPr>
        <w:t xml:space="preserve"> Tablica ogłoszeń</w:t>
      </w:r>
    </w:p>
    <w:p w:rsidR="00001579" w:rsidRPr="00DC4F9C" w:rsidRDefault="00001579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/>
          <w:sz w:val="18"/>
          <w:szCs w:val="18"/>
        </w:rPr>
      </w:pPr>
      <w:r w:rsidRPr="00DC4F9C">
        <w:rPr>
          <w:rFonts w:ascii="Cambria" w:hAnsi="Cambria" w:cs="Arial"/>
          <w:sz w:val="18"/>
          <w:szCs w:val="18"/>
        </w:rPr>
        <w:t>Egz</w:t>
      </w:r>
      <w:r w:rsidR="00C34BDA" w:rsidRPr="00DC4F9C">
        <w:rPr>
          <w:rFonts w:ascii="Cambria" w:hAnsi="Cambria" w:cs="Arial"/>
          <w:sz w:val="18"/>
          <w:szCs w:val="18"/>
        </w:rPr>
        <w:t>.</w:t>
      </w:r>
      <w:r w:rsidR="00EB241C" w:rsidRPr="00DC4F9C">
        <w:rPr>
          <w:rFonts w:ascii="Cambria" w:hAnsi="Cambria" w:cs="Arial"/>
          <w:sz w:val="18"/>
          <w:szCs w:val="18"/>
        </w:rPr>
        <w:t xml:space="preserve"> </w:t>
      </w:r>
      <w:r w:rsidR="00EE0233" w:rsidRPr="00DC4F9C">
        <w:rPr>
          <w:rFonts w:ascii="Cambria" w:hAnsi="Cambria" w:cs="Arial"/>
          <w:sz w:val="18"/>
          <w:szCs w:val="18"/>
        </w:rPr>
        <w:t>14</w:t>
      </w:r>
      <w:r w:rsidRPr="00DC4F9C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DC4F9C" w:rsidSect="00812746">
      <w:headerReference w:type="default" r:id="rId9"/>
      <w:footerReference w:type="even" r:id="rId10"/>
      <w:footerReference w:type="default" r:id="rId11"/>
      <w:pgSz w:w="11906" w:h="16838"/>
      <w:pgMar w:top="-1134" w:right="1418" w:bottom="709" w:left="1418" w:header="56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8B" w:rsidRDefault="00C2578B">
      <w:r>
        <w:separator/>
      </w:r>
    </w:p>
  </w:endnote>
  <w:endnote w:type="continuationSeparator" w:id="0">
    <w:p w:rsidR="00C2578B" w:rsidRDefault="00C2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MS PMincho"/>
    <w:charset w:val="EE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Open Sans"/>
    <w:panose1 w:val="020B0606020202030204"/>
    <w:charset w:val="EE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A7" w:rsidRDefault="00142BD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4D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DA7" w:rsidRDefault="00054DA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DA7" w:rsidRDefault="00E1369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DA7" w:rsidRPr="00CA5010" w:rsidRDefault="00054DA7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    <v:textbox>
                <w:txbxContent>
                  <w:p w:rsidR="00054DA7" w:rsidRPr="00CA5010" w:rsidRDefault="00054DA7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8B" w:rsidRDefault="00C2578B">
      <w:r>
        <w:separator/>
      </w:r>
    </w:p>
  </w:footnote>
  <w:footnote w:type="continuationSeparator" w:id="0">
    <w:p w:rsidR="00C2578B" w:rsidRDefault="00C2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14" w:rsidRPr="00440214" w:rsidRDefault="00440214" w:rsidP="00440214">
    <w:pPr>
      <w:pStyle w:val="Nagwek"/>
      <w:tabs>
        <w:tab w:val="clear" w:pos="4536"/>
        <w:tab w:val="clear" w:pos="9072"/>
        <w:tab w:val="left" w:pos="3960"/>
      </w:tabs>
      <w:rPr>
        <w:rFonts w:ascii="Cambria" w:hAnsi="Cambria"/>
        <w:b/>
        <w:sz w:val="20"/>
        <w:szCs w:val="20"/>
        <w:u w:val="single"/>
      </w:rPr>
    </w:pPr>
    <w:r w:rsidRPr="00440214">
      <w:rPr>
        <w:rFonts w:ascii="Cambria" w:hAnsi="Cambria"/>
        <w:b/>
        <w:sz w:val="20"/>
        <w:szCs w:val="20"/>
        <w:u w:val="single"/>
      </w:rPr>
      <w:t>Postępowanie Nr: 3/PN/2018</w:t>
    </w:r>
  </w:p>
  <w:p w:rsidR="00054DA7" w:rsidRDefault="00054DA7" w:rsidP="00812746">
    <w:pPr>
      <w:pStyle w:val="Nagwek"/>
      <w:tabs>
        <w:tab w:val="clear" w:pos="4536"/>
        <w:tab w:val="clear" w:pos="9072"/>
        <w:tab w:val="left" w:pos="3960"/>
      </w:tabs>
    </w:pPr>
    <w:r>
      <w:rPr>
        <w:rFonts w:ascii="Cambria" w:hAnsi="Cambria" w:cs="Arial"/>
        <w:b/>
        <w:spacing w:val="-8"/>
        <w:sz w:val="20"/>
        <w:szCs w:val="20"/>
      </w:rPr>
      <w:tab/>
    </w:r>
  </w:p>
  <w:p w:rsidR="00054DA7" w:rsidRPr="00E85655" w:rsidRDefault="00054DA7" w:rsidP="00E85655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4DA7"/>
    <w:rsid w:val="00055851"/>
    <w:rsid w:val="00061F88"/>
    <w:rsid w:val="000675E7"/>
    <w:rsid w:val="00070743"/>
    <w:rsid w:val="000726CE"/>
    <w:rsid w:val="00075847"/>
    <w:rsid w:val="00075CA7"/>
    <w:rsid w:val="0007651A"/>
    <w:rsid w:val="00080D85"/>
    <w:rsid w:val="00080F85"/>
    <w:rsid w:val="00084151"/>
    <w:rsid w:val="00084D07"/>
    <w:rsid w:val="000858B3"/>
    <w:rsid w:val="00090A82"/>
    <w:rsid w:val="00094ED2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2BD5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6F7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9BB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5A40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20C"/>
    <w:rsid w:val="003A2551"/>
    <w:rsid w:val="003A41B1"/>
    <w:rsid w:val="003A4DC1"/>
    <w:rsid w:val="003A5A9D"/>
    <w:rsid w:val="003A5E55"/>
    <w:rsid w:val="003B0C5F"/>
    <w:rsid w:val="003B13A9"/>
    <w:rsid w:val="003B6F73"/>
    <w:rsid w:val="003B7102"/>
    <w:rsid w:val="003C295B"/>
    <w:rsid w:val="003C3EC5"/>
    <w:rsid w:val="003C48F1"/>
    <w:rsid w:val="003C4B19"/>
    <w:rsid w:val="003C574C"/>
    <w:rsid w:val="003C659A"/>
    <w:rsid w:val="003C7514"/>
    <w:rsid w:val="003C7655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07A25"/>
    <w:rsid w:val="00410C73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0214"/>
    <w:rsid w:val="0044374E"/>
    <w:rsid w:val="0044434A"/>
    <w:rsid w:val="00445639"/>
    <w:rsid w:val="00446E43"/>
    <w:rsid w:val="00446E5C"/>
    <w:rsid w:val="00447D55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477"/>
    <w:rsid w:val="0047062C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48E4"/>
    <w:rsid w:val="00554B1B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CDE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4788"/>
    <w:rsid w:val="005F51FC"/>
    <w:rsid w:val="005F53FF"/>
    <w:rsid w:val="00601FA4"/>
    <w:rsid w:val="006042A2"/>
    <w:rsid w:val="00606915"/>
    <w:rsid w:val="00607529"/>
    <w:rsid w:val="00607E94"/>
    <w:rsid w:val="0061560C"/>
    <w:rsid w:val="006168F0"/>
    <w:rsid w:val="00622873"/>
    <w:rsid w:val="00624479"/>
    <w:rsid w:val="00631F41"/>
    <w:rsid w:val="00633F9C"/>
    <w:rsid w:val="00642664"/>
    <w:rsid w:val="00644938"/>
    <w:rsid w:val="0064532E"/>
    <w:rsid w:val="00645F19"/>
    <w:rsid w:val="00647AB3"/>
    <w:rsid w:val="00652352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6C7D"/>
    <w:rsid w:val="006B0008"/>
    <w:rsid w:val="006B004E"/>
    <w:rsid w:val="006B01B9"/>
    <w:rsid w:val="006B48EB"/>
    <w:rsid w:val="006B65EA"/>
    <w:rsid w:val="006B6D15"/>
    <w:rsid w:val="006B76F8"/>
    <w:rsid w:val="006C1399"/>
    <w:rsid w:val="006C3D0A"/>
    <w:rsid w:val="006C5B73"/>
    <w:rsid w:val="006C7FA1"/>
    <w:rsid w:val="006D0804"/>
    <w:rsid w:val="006D2130"/>
    <w:rsid w:val="006D2F13"/>
    <w:rsid w:val="006D631B"/>
    <w:rsid w:val="006E2539"/>
    <w:rsid w:val="006E2914"/>
    <w:rsid w:val="006E3411"/>
    <w:rsid w:val="006E500A"/>
    <w:rsid w:val="006E5FE1"/>
    <w:rsid w:val="006E6C88"/>
    <w:rsid w:val="006E7876"/>
    <w:rsid w:val="006E797B"/>
    <w:rsid w:val="006E7E6C"/>
    <w:rsid w:val="006F02D0"/>
    <w:rsid w:val="006F0704"/>
    <w:rsid w:val="006F4070"/>
    <w:rsid w:val="006F5C85"/>
    <w:rsid w:val="007003FF"/>
    <w:rsid w:val="00703B58"/>
    <w:rsid w:val="00703CB8"/>
    <w:rsid w:val="0070555D"/>
    <w:rsid w:val="00706AFC"/>
    <w:rsid w:val="00706ED2"/>
    <w:rsid w:val="00707518"/>
    <w:rsid w:val="007105BD"/>
    <w:rsid w:val="00711A5E"/>
    <w:rsid w:val="007125C8"/>
    <w:rsid w:val="00715F99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72CC"/>
    <w:rsid w:val="00760F63"/>
    <w:rsid w:val="00761341"/>
    <w:rsid w:val="00762138"/>
    <w:rsid w:val="007646D7"/>
    <w:rsid w:val="00767954"/>
    <w:rsid w:val="00767A53"/>
    <w:rsid w:val="00770C2E"/>
    <w:rsid w:val="007763E7"/>
    <w:rsid w:val="00777472"/>
    <w:rsid w:val="00780A2C"/>
    <w:rsid w:val="00780FF1"/>
    <w:rsid w:val="00784738"/>
    <w:rsid w:val="00784B61"/>
    <w:rsid w:val="007877E3"/>
    <w:rsid w:val="00787E16"/>
    <w:rsid w:val="00792EE6"/>
    <w:rsid w:val="00793775"/>
    <w:rsid w:val="0079444B"/>
    <w:rsid w:val="00795BD6"/>
    <w:rsid w:val="00796BC4"/>
    <w:rsid w:val="007A0335"/>
    <w:rsid w:val="007A2275"/>
    <w:rsid w:val="007A25B1"/>
    <w:rsid w:val="007A7C26"/>
    <w:rsid w:val="007B21B2"/>
    <w:rsid w:val="007B22DA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38D3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746"/>
    <w:rsid w:val="00812831"/>
    <w:rsid w:val="008152DD"/>
    <w:rsid w:val="00815C4B"/>
    <w:rsid w:val="008167C9"/>
    <w:rsid w:val="008215CC"/>
    <w:rsid w:val="00822E62"/>
    <w:rsid w:val="00824F4A"/>
    <w:rsid w:val="00824FA1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A81"/>
    <w:rsid w:val="008620C2"/>
    <w:rsid w:val="00862263"/>
    <w:rsid w:val="00863213"/>
    <w:rsid w:val="008674E4"/>
    <w:rsid w:val="00870445"/>
    <w:rsid w:val="008737C4"/>
    <w:rsid w:val="00892186"/>
    <w:rsid w:val="00896C0F"/>
    <w:rsid w:val="008A0763"/>
    <w:rsid w:val="008A1345"/>
    <w:rsid w:val="008A14ED"/>
    <w:rsid w:val="008A27B1"/>
    <w:rsid w:val="008A4178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DF4"/>
    <w:rsid w:val="008D38B4"/>
    <w:rsid w:val="008D5AC9"/>
    <w:rsid w:val="008D67AB"/>
    <w:rsid w:val="008D704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353A"/>
    <w:rsid w:val="0090440F"/>
    <w:rsid w:val="009062BC"/>
    <w:rsid w:val="00910F57"/>
    <w:rsid w:val="0091104C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87601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A7D87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BE2"/>
    <w:rsid w:val="00A85586"/>
    <w:rsid w:val="00A90FCC"/>
    <w:rsid w:val="00A9175F"/>
    <w:rsid w:val="00A91FE0"/>
    <w:rsid w:val="00A97F70"/>
    <w:rsid w:val="00AA09A1"/>
    <w:rsid w:val="00AA32AA"/>
    <w:rsid w:val="00AA4266"/>
    <w:rsid w:val="00AA44D3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2784"/>
    <w:rsid w:val="00B73CB3"/>
    <w:rsid w:val="00B7769F"/>
    <w:rsid w:val="00B7783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C11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77D"/>
    <w:rsid w:val="00BC4A55"/>
    <w:rsid w:val="00BC7621"/>
    <w:rsid w:val="00BD1112"/>
    <w:rsid w:val="00BD15AF"/>
    <w:rsid w:val="00BD1F00"/>
    <w:rsid w:val="00BD7949"/>
    <w:rsid w:val="00BE087A"/>
    <w:rsid w:val="00BE0A7B"/>
    <w:rsid w:val="00BE38A8"/>
    <w:rsid w:val="00BE57E5"/>
    <w:rsid w:val="00BE7B1E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578B"/>
    <w:rsid w:val="00C268D6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1407"/>
    <w:rsid w:val="00C71428"/>
    <w:rsid w:val="00C71DB7"/>
    <w:rsid w:val="00C74421"/>
    <w:rsid w:val="00C7601A"/>
    <w:rsid w:val="00C774F6"/>
    <w:rsid w:val="00C810D6"/>
    <w:rsid w:val="00C82F0B"/>
    <w:rsid w:val="00C9266C"/>
    <w:rsid w:val="00C95A33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41E1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5A6D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4F9C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1713"/>
    <w:rsid w:val="00E03002"/>
    <w:rsid w:val="00E0543C"/>
    <w:rsid w:val="00E11444"/>
    <w:rsid w:val="00E13692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80B"/>
    <w:rsid w:val="00E50A04"/>
    <w:rsid w:val="00E51A55"/>
    <w:rsid w:val="00E55073"/>
    <w:rsid w:val="00E55C88"/>
    <w:rsid w:val="00E5600C"/>
    <w:rsid w:val="00E6178E"/>
    <w:rsid w:val="00E61DB6"/>
    <w:rsid w:val="00E621EB"/>
    <w:rsid w:val="00E6447A"/>
    <w:rsid w:val="00E70BF5"/>
    <w:rsid w:val="00E7181C"/>
    <w:rsid w:val="00E73219"/>
    <w:rsid w:val="00E73A59"/>
    <w:rsid w:val="00E73DDD"/>
    <w:rsid w:val="00E745B1"/>
    <w:rsid w:val="00E748CD"/>
    <w:rsid w:val="00E76BC2"/>
    <w:rsid w:val="00E77424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68DF"/>
    <w:rsid w:val="00E97562"/>
    <w:rsid w:val="00EA065A"/>
    <w:rsid w:val="00EA0715"/>
    <w:rsid w:val="00EA3181"/>
    <w:rsid w:val="00EA4C1A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0233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B72"/>
    <w:rsid w:val="00F21C6C"/>
    <w:rsid w:val="00F226D3"/>
    <w:rsid w:val="00F237E1"/>
    <w:rsid w:val="00F2682E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69F"/>
    <w:rsid w:val="00F60FDC"/>
    <w:rsid w:val="00F6150A"/>
    <w:rsid w:val="00F642A5"/>
    <w:rsid w:val="00F662B0"/>
    <w:rsid w:val="00F66BC0"/>
    <w:rsid w:val="00F713BE"/>
    <w:rsid w:val="00F722E1"/>
    <w:rsid w:val="00F72305"/>
    <w:rsid w:val="00F72671"/>
    <w:rsid w:val="00F728E0"/>
    <w:rsid w:val="00F74277"/>
    <w:rsid w:val="00F7713A"/>
    <w:rsid w:val="00F7792D"/>
    <w:rsid w:val="00F81D19"/>
    <w:rsid w:val="00F82A37"/>
    <w:rsid w:val="00F920EB"/>
    <w:rsid w:val="00F92BD6"/>
    <w:rsid w:val="00FA12D9"/>
    <w:rsid w:val="00FA1C7E"/>
    <w:rsid w:val="00FB1331"/>
    <w:rsid w:val="00FB2E1F"/>
    <w:rsid w:val="00FB35C4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BC7621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BC762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2833-13B5-44A0-A973-2AFAE8BA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3498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Halina</cp:lastModifiedBy>
  <cp:revision>2</cp:revision>
  <cp:lastPrinted>2015-06-11T09:29:00Z</cp:lastPrinted>
  <dcterms:created xsi:type="dcterms:W3CDTF">2018-11-21T14:58:00Z</dcterms:created>
  <dcterms:modified xsi:type="dcterms:W3CDTF">2018-11-21T14:58:00Z</dcterms:modified>
</cp:coreProperties>
</file>