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AA" w:rsidRPr="00150EE5" w:rsidRDefault="00EB3A4A" w:rsidP="009C1DAA">
      <w:pPr>
        <w:pStyle w:val="Tytu"/>
        <w:tabs>
          <w:tab w:val="right" w:pos="9000"/>
        </w:tabs>
        <w:spacing w:line="276" w:lineRule="auto"/>
        <w:jc w:val="right"/>
        <w:rPr>
          <w:rFonts w:ascii="Cambria" w:hAnsi="Cambria" w:cs="Tahoma"/>
          <w:bCs w:val="0"/>
          <w:sz w:val="20"/>
          <w:szCs w:val="20"/>
        </w:rPr>
      </w:pPr>
      <w:r>
        <w:rPr>
          <w:rFonts w:ascii="Cambria" w:hAnsi="Cambria" w:cs="Tahoma"/>
          <w:bCs w:val="0"/>
          <w:sz w:val="20"/>
          <w:szCs w:val="20"/>
          <w:lang w:bidi="pl-PL"/>
        </w:rPr>
        <w:t>Kielce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 xml:space="preserve">, dnia </w:t>
      </w:r>
      <w:r w:rsidR="00AE4D5F">
        <w:rPr>
          <w:rFonts w:ascii="Cambria" w:hAnsi="Cambria" w:cs="Tahoma"/>
          <w:bCs w:val="0"/>
          <w:sz w:val="20"/>
          <w:szCs w:val="20"/>
          <w:lang w:bidi="pl-PL"/>
        </w:rPr>
        <w:t>….</w:t>
      </w:r>
      <w:r>
        <w:rPr>
          <w:rFonts w:ascii="Cambria" w:hAnsi="Cambria" w:cs="Tahoma"/>
          <w:bCs w:val="0"/>
          <w:sz w:val="20"/>
          <w:szCs w:val="20"/>
          <w:lang w:bidi="pl-PL"/>
        </w:rPr>
        <w:t>.09</w:t>
      </w:r>
      <w:r w:rsidR="009C1DAA">
        <w:rPr>
          <w:rFonts w:ascii="Cambria" w:hAnsi="Cambria" w:cs="Tahoma"/>
          <w:bCs w:val="0"/>
          <w:sz w:val="20"/>
          <w:szCs w:val="20"/>
          <w:lang w:bidi="pl-PL"/>
        </w:rPr>
        <w:t>.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>202</w:t>
      </w:r>
      <w:r w:rsidR="00BB0BA3">
        <w:rPr>
          <w:rFonts w:ascii="Cambria" w:hAnsi="Cambria" w:cs="Tahoma"/>
          <w:bCs w:val="0"/>
          <w:sz w:val="20"/>
          <w:szCs w:val="20"/>
          <w:lang w:bidi="pl-PL"/>
        </w:rPr>
        <w:t>3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 xml:space="preserve"> </w:t>
      </w:r>
      <w:r w:rsidR="009C1DAA" w:rsidRPr="00150EE5">
        <w:rPr>
          <w:rFonts w:ascii="Cambria" w:eastAsia="Times-Roman" w:hAnsi="Cambria" w:cs="Tahoma"/>
          <w:bCs w:val="0"/>
          <w:sz w:val="20"/>
          <w:szCs w:val="20"/>
        </w:rPr>
        <w:t>r.</w:t>
      </w:r>
    </w:p>
    <w:p w:rsidR="000C3CEB" w:rsidRDefault="000C3CEB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:rsidR="00CE7F07" w:rsidRPr="007A3B8E" w:rsidRDefault="00CE7F07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:rsidR="000858F1" w:rsidRPr="007A3B8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7A3B8E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7A3B8E" w:rsidRDefault="00B23A2A" w:rsidP="00B23A2A">
      <w:pPr>
        <w:tabs>
          <w:tab w:val="center" w:pos="4678"/>
          <w:tab w:val="left" w:pos="8145"/>
        </w:tabs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ab/>
      </w:r>
      <w:r w:rsidR="000858F1" w:rsidRPr="007A3B8E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AE4D5F">
        <w:rPr>
          <w:rFonts w:ascii="Cambria" w:hAnsi="Cambria" w:cs="Arial"/>
          <w:b/>
          <w:bCs/>
          <w:color w:val="000000"/>
          <w:sz w:val="20"/>
          <w:szCs w:val="20"/>
        </w:rPr>
        <w:t>2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ab/>
      </w:r>
    </w:p>
    <w:p w:rsidR="0040480E" w:rsidRPr="0040480E" w:rsidRDefault="000858F1" w:rsidP="0040480E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7A3B8E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  <w:bookmarkStart w:id="0" w:name="_Hlk72234142"/>
    </w:p>
    <w:p w:rsidR="0017628E" w:rsidRDefault="0040480E" w:rsidP="0040480E">
      <w:pPr>
        <w:shd w:val="clear" w:color="auto" w:fill="BFBFBF"/>
        <w:jc w:val="center"/>
        <w:rPr>
          <w:rFonts w:ascii="Cambria" w:hAnsi="Cambria" w:cs="Tahoma"/>
          <w:b/>
          <w:bCs/>
          <w:sz w:val="20"/>
          <w:szCs w:val="20"/>
        </w:rPr>
      </w:pPr>
      <w:r w:rsidRPr="004048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480E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„Zakup i dostawa sprzętu komputerowego, sprzętu fotograficznego dla szkoły na rzecz realizacji projektów“</w:t>
      </w:r>
    </w:p>
    <w:p w:rsidR="0005264D" w:rsidRPr="00B406EF" w:rsidRDefault="0005264D" w:rsidP="0017628E">
      <w:pPr>
        <w:shd w:val="clear" w:color="auto" w:fill="BFBFBF"/>
        <w:jc w:val="center"/>
        <w:rPr>
          <w:rFonts w:ascii="Cambria" w:hAnsi="Cambria" w:cs="Tahoma"/>
          <w:b/>
          <w:bCs/>
          <w:sz w:val="20"/>
          <w:szCs w:val="20"/>
        </w:rPr>
      </w:pPr>
    </w:p>
    <w:bookmarkEnd w:id="0"/>
    <w:p w:rsidR="00987220" w:rsidRDefault="00987220" w:rsidP="00987220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F87DF3">
        <w:rPr>
          <w:rFonts w:ascii="Cambria" w:hAnsi="Cambria"/>
          <w:sz w:val="20"/>
          <w:szCs w:val="20"/>
        </w:rPr>
        <w:t>Zamawiający udziela odpowiedzi i dokonuje modyfikacji Zapytania ofertowego:</w:t>
      </w:r>
    </w:p>
    <w:p w:rsidR="00B0516D" w:rsidRDefault="00B0516D" w:rsidP="00B0516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B0516D" w:rsidRDefault="00B0516D" w:rsidP="00B0516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 xml:space="preserve">Pytanie nr 1 </w:t>
      </w:r>
    </w:p>
    <w:p w:rsidR="00AE4D5F" w:rsidRPr="00AE4D5F" w:rsidRDefault="00AE4D5F" w:rsidP="00AE4D5F">
      <w:pPr>
        <w:pStyle w:val="Bezodstpw"/>
        <w:jc w:val="both"/>
        <w:rPr>
          <w:rFonts w:ascii="Cambria" w:hAnsi="Cambria"/>
          <w:sz w:val="20"/>
          <w:szCs w:val="20"/>
        </w:rPr>
      </w:pPr>
      <w:r w:rsidRPr="00AE4D5F">
        <w:rPr>
          <w:rFonts w:ascii="Cambria" w:hAnsi="Cambria"/>
          <w:sz w:val="20"/>
          <w:szCs w:val="20"/>
        </w:rPr>
        <w:t>Proszę o wyjaśnienie opisu przedmiotu zamówienia dotyczącego monitorów graficznych:</w:t>
      </w:r>
    </w:p>
    <w:p w:rsidR="00AE4D5F" w:rsidRDefault="00AE4D5F" w:rsidP="00AE4D5F">
      <w:pPr>
        <w:pStyle w:val="Bezodstpw"/>
        <w:jc w:val="both"/>
        <w:rPr>
          <w:rFonts w:ascii="Cambria" w:hAnsi="Cambria"/>
          <w:sz w:val="20"/>
          <w:szCs w:val="20"/>
        </w:rPr>
      </w:pPr>
      <w:r w:rsidRPr="00AE4D5F">
        <w:rPr>
          <w:rFonts w:ascii="Cambria" w:hAnsi="Cambria"/>
          <w:sz w:val="20"/>
          <w:szCs w:val="20"/>
        </w:rPr>
        <w:t xml:space="preserve">Czy Zamawiający dopuszcza monitor wyposażony w złącza HDMI, </w:t>
      </w:r>
      <w:proofErr w:type="spellStart"/>
      <w:r w:rsidRPr="00AE4D5F">
        <w:rPr>
          <w:rFonts w:ascii="Cambria" w:hAnsi="Cambria"/>
          <w:sz w:val="20"/>
          <w:szCs w:val="20"/>
        </w:rPr>
        <w:t>DisplayPort</w:t>
      </w:r>
      <w:proofErr w:type="spellEnd"/>
      <w:r w:rsidRPr="00AE4D5F">
        <w:rPr>
          <w:rFonts w:ascii="Cambria" w:hAnsi="Cambria"/>
          <w:sz w:val="20"/>
          <w:szCs w:val="20"/>
        </w:rPr>
        <w:t xml:space="preserve"> i USB-C przy zachowaniu pozostałych parametrów?</w:t>
      </w:r>
    </w:p>
    <w:p w:rsidR="00B0516D" w:rsidRPr="006026E8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 xml:space="preserve">Odpowiedź: </w:t>
      </w:r>
    </w:p>
    <w:p w:rsidR="009A6F50" w:rsidRPr="006026E8" w:rsidRDefault="009A6F50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:rsidR="001432AC" w:rsidRPr="001432AC" w:rsidRDefault="001432AC" w:rsidP="001432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1432AC">
        <w:rPr>
          <w:rFonts w:ascii="Times New Roman" w:hAnsi="Times New Roman" w:cs="Times New Roman"/>
          <w:sz w:val="24"/>
          <w:szCs w:val="24"/>
          <w:lang w:eastAsia="pl-PL"/>
        </w:rPr>
        <w:t>TAK - Jeżeli parametry są zachowane</w:t>
      </w:r>
    </w:p>
    <w:p w:rsidR="00895760" w:rsidRPr="00895760" w:rsidRDefault="00895760" w:rsidP="00895760">
      <w:pPr>
        <w:pStyle w:val="Bezodstpw"/>
        <w:jc w:val="both"/>
        <w:rPr>
          <w:rFonts w:ascii="Cambria" w:hAnsi="Cambria"/>
          <w:sz w:val="20"/>
          <w:szCs w:val="20"/>
        </w:rPr>
      </w:pPr>
    </w:p>
    <w:p w:rsidR="001515B6" w:rsidRDefault="001515B6" w:rsidP="001515B6">
      <w:pPr>
        <w:pStyle w:val="Bezodstpw"/>
        <w:jc w:val="both"/>
        <w:rPr>
          <w:rFonts w:ascii="Cambria" w:hAnsi="Cambria"/>
          <w:sz w:val="20"/>
          <w:szCs w:val="20"/>
        </w:rPr>
      </w:pPr>
    </w:p>
    <w:p w:rsidR="00684C10" w:rsidRDefault="00684C10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CE7F07" w:rsidRDefault="00CE7F07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CE7F07" w:rsidRPr="007A3B8E" w:rsidRDefault="00CE7F07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BB0BA3" w:rsidRPr="00861358" w:rsidRDefault="00BB0BA3" w:rsidP="00540514">
      <w:pPr>
        <w:jc w:val="both"/>
        <w:rPr>
          <w:rFonts w:ascii="Cambria" w:hAnsi="Cambria"/>
          <w:b/>
          <w:sz w:val="20"/>
          <w:szCs w:val="20"/>
        </w:rPr>
      </w:pPr>
    </w:p>
    <w:sectPr w:rsidR="00BB0BA3" w:rsidRPr="00861358" w:rsidSect="002E4F4C">
      <w:headerReference w:type="default" r:id="rId8"/>
      <w:pgSz w:w="11906" w:h="16838"/>
      <w:pgMar w:top="156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EE" w:rsidRDefault="009215EE">
      <w:pPr>
        <w:spacing w:after="0" w:line="240" w:lineRule="auto"/>
      </w:pPr>
      <w:r>
        <w:separator/>
      </w:r>
    </w:p>
  </w:endnote>
  <w:endnote w:type="continuationSeparator" w:id="0">
    <w:p w:rsidR="009215EE" w:rsidRDefault="0092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EE" w:rsidRDefault="009215EE">
      <w:pPr>
        <w:spacing w:after="0" w:line="240" w:lineRule="auto"/>
      </w:pPr>
      <w:r>
        <w:separator/>
      </w:r>
    </w:p>
  </w:footnote>
  <w:footnote w:type="continuationSeparator" w:id="0">
    <w:p w:rsidR="009215EE" w:rsidRDefault="0092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D" w:rsidRDefault="00042B7D" w:rsidP="001D5354">
    <w:pPr>
      <w:pStyle w:val="Nagwek"/>
      <w:rPr>
        <w:rFonts w:ascii="Cambria" w:hAnsi="Cambria"/>
        <w:sz w:val="20"/>
        <w:szCs w:val="20"/>
      </w:rPr>
    </w:pPr>
  </w:p>
  <w:p w:rsidR="003F434A" w:rsidRDefault="003F434A" w:rsidP="001D5354">
    <w:pPr>
      <w:pStyle w:val="Nagwek"/>
      <w:rPr>
        <w:rFonts w:asciiTheme="majorHAnsi" w:hAnsiTheme="majorHAnsi"/>
        <w:sz w:val="20"/>
        <w:szCs w:val="20"/>
      </w:rPr>
    </w:pPr>
  </w:p>
  <w:p w:rsidR="003F434A" w:rsidRDefault="003F434A" w:rsidP="001D5354">
    <w:pPr>
      <w:pStyle w:val="Nagwek"/>
      <w:rPr>
        <w:rFonts w:asciiTheme="majorHAnsi" w:hAnsiTheme="majorHAnsi"/>
        <w:sz w:val="20"/>
        <w:szCs w:val="20"/>
      </w:rPr>
    </w:pPr>
  </w:p>
  <w:tbl>
    <w:tblPr>
      <w:tblW w:w="9072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EB3A4A" w:rsidTr="0066191C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B3A4A" w:rsidRDefault="00EB3A4A" w:rsidP="00EB3A4A">
          <w:pPr>
            <w:rPr>
              <w:noProof/>
              <w:lang w:val="en-US"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B3A4A" w:rsidRDefault="00EB3A4A" w:rsidP="00EB3A4A">
          <w:pPr>
            <w:ind w:left="48"/>
            <w:jc w:val="center"/>
            <w:rPr>
              <w:noProof/>
              <w:lang w:val="en-US"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B3A4A" w:rsidRDefault="00EB3A4A" w:rsidP="00EB3A4A">
          <w:pPr>
            <w:tabs>
              <w:tab w:val="center" w:pos="1028"/>
            </w:tabs>
            <w:ind w:left="-1"/>
            <w:rPr>
              <w:noProof/>
              <w:lang w:val="en-US" w:eastAsia="pl-PL"/>
            </w:rPr>
          </w:pPr>
          <w:r>
            <w:rPr>
              <w:noProof/>
              <w:lang w:val="en-US" w:eastAsia="pl-PL"/>
            </w:rPr>
            <w:tab/>
          </w:r>
          <w:r>
            <w:rPr>
              <w:noProof/>
              <w:lang w:eastAsia="pl-PL"/>
            </w:rPr>
            <w:drawing>
              <wp:inline distT="0" distB="0" distL="0" distR="0">
                <wp:extent cx="962025" cy="436880"/>
                <wp:effectExtent l="0" t="0" r="9525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B3A4A" w:rsidRDefault="00EB3A4A" w:rsidP="00EB3A4A">
          <w:pPr>
            <w:ind w:right="-1"/>
            <w:jc w:val="right"/>
            <w:rPr>
              <w:noProof/>
              <w:lang w:val="en-US"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73835" cy="4641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3A4A" w:rsidRDefault="00EB3A4A" w:rsidP="00EB3A4A">
    <w:pPr>
      <w:rPr>
        <w:rFonts w:ascii="Cambria" w:hAnsi="Cambria"/>
        <w:sz w:val="20"/>
        <w:szCs w:val="20"/>
      </w:rPr>
    </w:pPr>
  </w:p>
  <w:p w:rsidR="00EB3A4A" w:rsidRPr="0081169C" w:rsidRDefault="00EB3A4A" w:rsidP="00EB3A4A">
    <w:pPr>
      <w:rPr>
        <w:rFonts w:ascii="Cambria" w:hAnsi="Cambria"/>
        <w:sz w:val="20"/>
        <w:szCs w:val="20"/>
      </w:rPr>
    </w:pPr>
    <w:r w:rsidRPr="00380446">
      <w:rPr>
        <w:rFonts w:ascii="Cambria" w:hAnsi="Cambria"/>
        <w:sz w:val="20"/>
        <w:szCs w:val="20"/>
      </w:rPr>
      <w:t>Numer referencyjny:</w:t>
    </w:r>
    <w:r w:rsidRPr="0081169C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BK/2/RPOWŚ/2023</w:t>
    </w:r>
  </w:p>
  <w:p w:rsidR="003F434A" w:rsidRPr="003F434A" w:rsidRDefault="003F434A" w:rsidP="00EB3A4A">
    <w:pPr>
      <w:pStyle w:val="Nagwek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6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CB43AE"/>
    <w:multiLevelType w:val="hybridMultilevel"/>
    <w:tmpl w:val="DD406DBA"/>
    <w:lvl w:ilvl="0" w:tplc="055C00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0AAF0686"/>
    <w:multiLevelType w:val="hybridMultilevel"/>
    <w:tmpl w:val="E6DC0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11E57CC"/>
    <w:multiLevelType w:val="hybridMultilevel"/>
    <w:tmpl w:val="DB2A88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3136961"/>
    <w:multiLevelType w:val="hybridMultilevel"/>
    <w:tmpl w:val="39F00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21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22" w15:restartNumberingAfterBreak="0">
    <w:nsid w:val="30847F6D"/>
    <w:multiLevelType w:val="hybridMultilevel"/>
    <w:tmpl w:val="7AAA2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13815"/>
    <w:multiLevelType w:val="singleLevel"/>
    <w:tmpl w:val="55448E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6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7" w15:restartNumberingAfterBreak="0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F401D4"/>
    <w:multiLevelType w:val="hybridMultilevel"/>
    <w:tmpl w:val="9468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F2A5B"/>
    <w:multiLevelType w:val="hybridMultilevel"/>
    <w:tmpl w:val="25A8FCEA"/>
    <w:lvl w:ilvl="0" w:tplc="2F449DCC">
      <w:start w:val="1"/>
      <w:numFmt w:val="decimal"/>
      <w:lvlText w:val="%1)"/>
      <w:lvlJc w:val="left"/>
      <w:pPr>
        <w:ind w:left="39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456857C8"/>
    <w:multiLevelType w:val="hybridMultilevel"/>
    <w:tmpl w:val="27426876"/>
    <w:lvl w:ilvl="0" w:tplc="60201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460731"/>
    <w:multiLevelType w:val="hybridMultilevel"/>
    <w:tmpl w:val="D764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E1652"/>
    <w:multiLevelType w:val="hybridMultilevel"/>
    <w:tmpl w:val="5F14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E0DFA"/>
    <w:multiLevelType w:val="hybridMultilevel"/>
    <w:tmpl w:val="DFA8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33543"/>
    <w:multiLevelType w:val="hybridMultilevel"/>
    <w:tmpl w:val="DC5C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0EEA"/>
    <w:multiLevelType w:val="hybridMultilevel"/>
    <w:tmpl w:val="B1C08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C09C4"/>
    <w:multiLevelType w:val="hybridMultilevel"/>
    <w:tmpl w:val="AEFEFC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3754B5C"/>
    <w:multiLevelType w:val="hybridMultilevel"/>
    <w:tmpl w:val="6B9C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7686C"/>
    <w:multiLevelType w:val="hybridMultilevel"/>
    <w:tmpl w:val="4F445C14"/>
    <w:lvl w:ilvl="0" w:tplc="ED7A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812A5F0">
      <w:start w:val="1"/>
      <w:numFmt w:val="decimal"/>
      <w:lvlText w:val="%2)"/>
      <w:lvlJc w:val="left"/>
      <w:pPr>
        <w:tabs>
          <w:tab w:val="num" w:pos="1793"/>
        </w:tabs>
        <w:ind w:left="1793" w:hanging="375"/>
      </w:pPr>
      <w:rPr>
        <w:rFonts w:ascii="Cambria" w:eastAsia="Times New Roman" w:hAnsi="Cambria" w:cs="Times New Roman" w:hint="default"/>
      </w:rPr>
    </w:lvl>
    <w:lvl w:ilvl="2" w:tplc="9E6633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062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9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AEE0A65"/>
    <w:multiLevelType w:val="hybridMultilevel"/>
    <w:tmpl w:val="FD72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957EFA"/>
    <w:multiLevelType w:val="hybridMultilevel"/>
    <w:tmpl w:val="FEB895F6"/>
    <w:lvl w:ilvl="0" w:tplc="9182C75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6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4"/>
  </w:num>
  <w:num w:numId="3">
    <w:abstractNumId w:val="38"/>
  </w:num>
  <w:num w:numId="4">
    <w:abstractNumId w:val="46"/>
  </w:num>
  <w:num w:numId="5">
    <w:abstractNumId w:val="17"/>
  </w:num>
  <w:num w:numId="6">
    <w:abstractNumId w:val="47"/>
  </w:num>
  <w:num w:numId="7">
    <w:abstractNumId w:val="9"/>
  </w:num>
  <w:num w:numId="8">
    <w:abstractNumId w:val="43"/>
  </w:num>
  <w:num w:numId="9">
    <w:abstractNumId w:val="45"/>
  </w:num>
  <w:num w:numId="10">
    <w:abstractNumId w:val="26"/>
  </w:num>
  <w:num w:numId="11">
    <w:abstractNumId w:val="19"/>
  </w:num>
  <w:num w:numId="12">
    <w:abstractNumId w:val="36"/>
  </w:num>
  <w:num w:numId="13">
    <w:abstractNumId w:val="12"/>
  </w:num>
  <w:num w:numId="14">
    <w:abstractNumId w:val="23"/>
  </w:num>
  <w:num w:numId="15">
    <w:abstractNumId w:val="0"/>
  </w:num>
  <w:num w:numId="16">
    <w:abstractNumId w:val="4"/>
  </w:num>
  <w:num w:numId="17">
    <w:abstractNumId w:val="5"/>
  </w:num>
  <w:num w:numId="18">
    <w:abstractNumId w:val="20"/>
  </w:num>
  <w:num w:numId="19">
    <w:abstractNumId w:val="13"/>
  </w:num>
  <w:num w:numId="20">
    <w:abstractNumId w:val="6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18"/>
  </w:num>
  <w:num w:numId="26">
    <w:abstractNumId w:val="2"/>
  </w:num>
  <w:num w:numId="27">
    <w:abstractNumId w:val="3"/>
  </w:num>
  <w:num w:numId="28">
    <w:abstractNumId w:val="30"/>
  </w:num>
  <w:num w:numId="29">
    <w:abstractNumId w:val="25"/>
    <w:lvlOverride w:ilvl="0">
      <w:startOverride w:val="1"/>
    </w:lvlOverride>
  </w:num>
  <w:num w:numId="30">
    <w:abstractNumId w:val="44"/>
  </w:num>
  <w:num w:numId="31">
    <w:abstractNumId w:val="40"/>
  </w:num>
  <w:num w:numId="32">
    <w:abstractNumId w:val="7"/>
  </w:num>
  <w:num w:numId="33">
    <w:abstractNumId w:val="33"/>
  </w:num>
  <w:num w:numId="34">
    <w:abstractNumId w:val="34"/>
  </w:num>
  <w:num w:numId="35">
    <w:abstractNumId w:val="29"/>
  </w:num>
  <w:num w:numId="36">
    <w:abstractNumId w:val="27"/>
  </w:num>
  <w:num w:numId="37">
    <w:abstractNumId w:val="1"/>
  </w:num>
  <w:num w:numId="38">
    <w:abstractNumId w:val="37"/>
  </w:num>
  <w:num w:numId="39">
    <w:abstractNumId w:val="31"/>
  </w:num>
  <w:num w:numId="40">
    <w:abstractNumId w:val="39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4"/>
  </w:num>
  <w:num w:numId="44">
    <w:abstractNumId w:val="42"/>
  </w:num>
  <w:num w:numId="45">
    <w:abstractNumId w:val="22"/>
  </w:num>
  <w:num w:numId="46">
    <w:abstractNumId w:val="11"/>
  </w:num>
  <w:num w:numId="47">
    <w:abstractNumId w:val="32"/>
  </w:num>
  <w:num w:numId="48">
    <w:abstractNumId w:val="3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0CF5"/>
    <w:rsid w:val="00006124"/>
    <w:rsid w:val="00016B6B"/>
    <w:rsid w:val="00026CDF"/>
    <w:rsid w:val="000328EC"/>
    <w:rsid w:val="00034518"/>
    <w:rsid w:val="0003550B"/>
    <w:rsid w:val="000407E8"/>
    <w:rsid w:val="00042B7D"/>
    <w:rsid w:val="0004790F"/>
    <w:rsid w:val="0005242F"/>
    <w:rsid w:val="0005264D"/>
    <w:rsid w:val="0006195C"/>
    <w:rsid w:val="00066379"/>
    <w:rsid w:val="00075A6C"/>
    <w:rsid w:val="000858F1"/>
    <w:rsid w:val="00086E94"/>
    <w:rsid w:val="000A28BE"/>
    <w:rsid w:val="000A35E9"/>
    <w:rsid w:val="000A5473"/>
    <w:rsid w:val="000A6D28"/>
    <w:rsid w:val="000B39F6"/>
    <w:rsid w:val="000C107C"/>
    <w:rsid w:val="000C3CEB"/>
    <w:rsid w:val="000D3D95"/>
    <w:rsid w:val="000E03F5"/>
    <w:rsid w:val="000F0027"/>
    <w:rsid w:val="000F4FAA"/>
    <w:rsid w:val="000F6F6C"/>
    <w:rsid w:val="00121A09"/>
    <w:rsid w:val="00126477"/>
    <w:rsid w:val="001432AC"/>
    <w:rsid w:val="001515B6"/>
    <w:rsid w:val="001674E9"/>
    <w:rsid w:val="00167F04"/>
    <w:rsid w:val="00174801"/>
    <w:rsid w:val="0017628E"/>
    <w:rsid w:val="00190334"/>
    <w:rsid w:val="001918FB"/>
    <w:rsid w:val="00193104"/>
    <w:rsid w:val="001A29CD"/>
    <w:rsid w:val="001C118E"/>
    <w:rsid w:val="001C7DF3"/>
    <w:rsid w:val="001D5354"/>
    <w:rsid w:val="001E7B89"/>
    <w:rsid w:val="001F0E24"/>
    <w:rsid w:val="001F614D"/>
    <w:rsid w:val="0021132C"/>
    <w:rsid w:val="00214F53"/>
    <w:rsid w:val="002220D7"/>
    <w:rsid w:val="0022550D"/>
    <w:rsid w:val="002258EE"/>
    <w:rsid w:val="00234430"/>
    <w:rsid w:val="002A5636"/>
    <w:rsid w:val="002C577D"/>
    <w:rsid w:val="002D3896"/>
    <w:rsid w:val="002E157F"/>
    <w:rsid w:val="002E4F4C"/>
    <w:rsid w:val="003073CD"/>
    <w:rsid w:val="0031198C"/>
    <w:rsid w:val="0033516E"/>
    <w:rsid w:val="00337BB9"/>
    <w:rsid w:val="00375CD1"/>
    <w:rsid w:val="003812F2"/>
    <w:rsid w:val="0038673F"/>
    <w:rsid w:val="003933AC"/>
    <w:rsid w:val="003A2B08"/>
    <w:rsid w:val="003B252B"/>
    <w:rsid w:val="003D66E2"/>
    <w:rsid w:val="003E20AF"/>
    <w:rsid w:val="003F434A"/>
    <w:rsid w:val="0040480E"/>
    <w:rsid w:val="00412272"/>
    <w:rsid w:val="0041233D"/>
    <w:rsid w:val="00431A25"/>
    <w:rsid w:val="004329E6"/>
    <w:rsid w:val="00441276"/>
    <w:rsid w:val="00451A4C"/>
    <w:rsid w:val="00466D01"/>
    <w:rsid w:val="0047389B"/>
    <w:rsid w:val="00481643"/>
    <w:rsid w:val="004820EA"/>
    <w:rsid w:val="004A0291"/>
    <w:rsid w:val="004A5FCF"/>
    <w:rsid w:val="004A6931"/>
    <w:rsid w:val="004C0718"/>
    <w:rsid w:val="004C6A00"/>
    <w:rsid w:val="004C717B"/>
    <w:rsid w:val="004F3733"/>
    <w:rsid w:val="00503D47"/>
    <w:rsid w:val="00515892"/>
    <w:rsid w:val="00520DAE"/>
    <w:rsid w:val="00526FC1"/>
    <w:rsid w:val="00527E8A"/>
    <w:rsid w:val="0053098A"/>
    <w:rsid w:val="0053313F"/>
    <w:rsid w:val="005363C7"/>
    <w:rsid w:val="00540514"/>
    <w:rsid w:val="00544293"/>
    <w:rsid w:val="00546569"/>
    <w:rsid w:val="0055005E"/>
    <w:rsid w:val="00577C01"/>
    <w:rsid w:val="00586FA9"/>
    <w:rsid w:val="00596452"/>
    <w:rsid w:val="00596674"/>
    <w:rsid w:val="005B2CB4"/>
    <w:rsid w:val="005B3A70"/>
    <w:rsid w:val="005C0ADD"/>
    <w:rsid w:val="005E3479"/>
    <w:rsid w:val="00600F86"/>
    <w:rsid w:val="006027F4"/>
    <w:rsid w:val="006051AA"/>
    <w:rsid w:val="006178ED"/>
    <w:rsid w:val="00622C1D"/>
    <w:rsid w:val="00642504"/>
    <w:rsid w:val="00643C52"/>
    <w:rsid w:val="00650738"/>
    <w:rsid w:val="00676239"/>
    <w:rsid w:val="00682E3B"/>
    <w:rsid w:val="00684C10"/>
    <w:rsid w:val="00695A23"/>
    <w:rsid w:val="006A71B9"/>
    <w:rsid w:val="006C2503"/>
    <w:rsid w:val="006C5621"/>
    <w:rsid w:val="006D43FA"/>
    <w:rsid w:val="006F3106"/>
    <w:rsid w:val="007005E5"/>
    <w:rsid w:val="00702268"/>
    <w:rsid w:val="007056CB"/>
    <w:rsid w:val="00707198"/>
    <w:rsid w:val="007137C9"/>
    <w:rsid w:val="007221A6"/>
    <w:rsid w:val="007418FA"/>
    <w:rsid w:val="007460DD"/>
    <w:rsid w:val="00757E1D"/>
    <w:rsid w:val="007630B9"/>
    <w:rsid w:val="007660F8"/>
    <w:rsid w:val="0077620B"/>
    <w:rsid w:val="00783F3C"/>
    <w:rsid w:val="007A29DB"/>
    <w:rsid w:val="007A3B8E"/>
    <w:rsid w:val="007B0F3F"/>
    <w:rsid w:val="007C1902"/>
    <w:rsid w:val="007D2E56"/>
    <w:rsid w:val="007D3FE0"/>
    <w:rsid w:val="007D5888"/>
    <w:rsid w:val="00845D6D"/>
    <w:rsid w:val="00854E57"/>
    <w:rsid w:val="00855020"/>
    <w:rsid w:val="0085612B"/>
    <w:rsid w:val="00857218"/>
    <w:rsid w:val="00861358"/>
    <w:rsid w:val="00870713"/>
    <w:rsid w:val="0089518A"/>
    <w:rsid w:val="00895760"/>
    <w:rsid w:val="008C3221"/>
    <w:rsid w:val="008E4126"/>
    <w:rsid w:val="008E559B"/>
    <w:rsid w:val="008F11B7"/>
    <w:rsid w:val="009215EE"/>
    <w:rsid w:val="00922BA5"/>
    <w:rsid w:val="00923970"/>
    <w:rsid w:val="00927057"/>
    <w:rsid w:val="00927AF0"/>
    <w:rsid w:val="00932898"/>
    <w:rsid w:val="00941A2E"/>
    <w:rsid w:val="0096219F"/>
    <w:rsid w:val="00967D51"/>
    <w:rsid w:val="0097364B"/>
    <w:rsid w:val="00987220"/>
    <w:rsid w:val="00990495"/>
    <w:rsid w:val="00996D72"/>
    <w:rsid w:val="009A021F"/>
    <w:rsid w:val="009A4E19"/>
    <w:rsid w:val="009A6F50"/>
    <w:rsid w:val="009A769D"/>
    <w:rsid w:val="009B155E"/>
    <w:rsid w:val="009C1DAA"/>
    <w:rsid w:val="009D2360"/>
    <w:rsid w:val="009D402E"/>
    <w:rsid w:val="009D47A0"/>
    <w:rsid w:val="009D501E"/>
    <w:rsid w:val="009D5A27"/>
    <w:rsid w:val="009E5DA3"/>
    <w:rsid w:val="00A02188"/>
    <w:rsid w:val="00A11ACA"/>
    <w:rsid w:val="00A179E7"/>
    <w:rsid w:val="00A23356"/>
    <w:rsid w:val="00A25A15"/>
    <w:rsid w:val="00A26053"/>
    <w:rsid w:val="00A31F82"/>
    <w:rsid w:val="00A344D7"/>
    <w:rsid w:val="00A373C3"/>
    <w:rsid w:val="00A43553"/>
    <w:rsid w:val="00A60E3C"/>
    <w:rsid w:val="00A72DF7"/>
    <w:rsid w:val="00A87022"/>
    <w:rsid w:val="00A87154"/>
    <w:rsid w:val="00A91A72"/>
    <w:rsid w:val="00AB627F"/>
    <w:rsid w:val="00AB67EF"/>
    <w:rsid w:val="00AC5087"/>
    <w:rsid w:val="00AC576A"/>
    <w:rsid w:val="00AC5E53"/>
    <w:rsid w:val="00AE4D5F"/>
    <w:rsid w:val="00AF6B4B"/>
    <w:rsid w:val="00B0516D"/>
    <w:rsid w:val="00B07822"/>
    <w:rsid w:val="00B11DFF"/>
    <w:rsid w:val="00B21CBE"/>
    <w:rsid w:val="00B2232B"/>
    <w:rsid w:val="00B23A2A"/>
    <w:rsid w:val="00B35601"/>
    <w:rsid w:val="00B522DB"/>
    <w:rsid w:val="00B64689"/>
    <w:rsid w:val="00B82159"/>
    <w:rsid w:val="00B826C4"/>
    <w:rsid w:val="00B95144"/>
    <w:rsid w:val="00B95BAD"/>
    <w:rsid w:val="00BA36D8"/>
    <w:rsid w:val="00BA598E"/>
    <w:rsid w:val="00BB0BA3"/>
    <w:rsid w:val="00BC3428"/>
    <w:rsid w:val="00BE5FBA"/>
    <w:rsid w:val="00C01283"/>
    <w:rsid w:val="00C078A2"/>
    <w:rsid w:val="00C12DCE"/>
    <w:rsid w:val="00C35D00"/>
    <w:rsid w:val="00C42C04"/>
    <w:rsid w:val="00C434AA"/>
    <w:rsid w:val="00C45409"/>
    <w:rsid w:val="00C463E0"/>
    <w:rsid w:val="00C46B5F"/>
    <w:rsid w:val="00C47C97"/>
    <w:rsid w:val="00C72BE4"/>
    <w:rsid w:val="00C825AA"/>
    <w:rsid w:val="00C86D4F"/>
    <w:rsid w:val="00C9288A"/>
    <w:rsid w:val="00C9475F"/>
    <w:rsid w:val="00C97731"/>
    <w:rsid w:val="00CB0306"/>
    <w:rsid w:val="00CB0AFA"/>
    <w:rsid w:val="00CC6625"/>
    <w:rsid w:val="00CC73AB"/>
    <w:rsid w:val="00CD43AF"/>
    <w:rsid w:val="00CE7F07"/>
    <w:rsid w:val="00CF6653"/>
    <w:rsid w:val="00D0094C"/>
    <w:rsid w:val="00D11EF2"/>
    <w:rsid w:val="00D34E70"/>
    <w:rsid w:val="00D61422"/>
    <w:rsid w:val="00D61B3B"/>
    <w:rsid w:val="00D63339"/>
    <w:rsid w:val="00D77A84"/>
    <w:rsid w:val="00D868CA"/>
    <w:rsid w:val="00D9704C"/>
    <w:rsid w:val="00DC0E56"/>
    <w:rsid w:val="00DE71A4"/>
    <w:rsid w:val="00DF39CB"/>
    <w:rsid w:val="00E36CB3"/>
    <w:rsid w:val="00E53C4C"/>
    <w:rsid w:val="00E61AD5"/>
    <w:rsid w:val="00E61FE9"/>
    <w:rsid w:val="00E6760E"/>
    <w:rsid w:val="00E7738E"/>
    <w:rsid w:val="00E77E81"/>
    <w:rsid w:val="00E81694"/>
    <w:rsid w:val="00E84D2C"/>
    <w:rsid w:val="00EA0C09"/>
    <w:rsid w:val="00EB1930"/>
    <w:rsid w:val="00EB3A4A"/>
    <w:rsid w:val="00EB53F6"/>
    <w:rsid w:val="00EC1AC1"/>
    <w:rsid w:val="00ED05CA"/>
    <w:rsid w:val="00F02522"/>
    <w:rsid w:val="00F034E7"/>
    <w:rsid w:val="00F0732E"/>
    <w:rsid w:val="00F27899"/>
    <w:rsid w:val="00F466AB"/>
    <w:rsid w:val="00F556A5"/>
    <w:rsid w:val="00F76E88"/>
    <w:rsid w:val="00F80C3E"/>
    <w:rsid w:val="00F8775C"/>
    <w:rsid w:val="00FB1E06"/>
    <w:rsid w:val="00FC3A3B"/>
    <w:rsid w:val="00FC593B"/>
    <w:rsid w:val="00FC7B6F"/>
    <w:rsid w:val="00FD5A3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AB891"/>
  <w15:docId w15:val="{E0D05718-CC8B-487E-8808-C7A8C00A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650738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522DB"/>
    <w:pPr>
      <w:suppressAutoHyphens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22DB"/>
    <w:rPr>
      <w:rFonts w:ascii="Times New Roman" w:eastAsia="Calibri" w:hAnsi="Times New Roman"/>
      <w:sz w:val="24"/>
      <w:szCs w:val="24"/>
    </w:rPr>
  </w:style>
  <w:style w:type="character" w:styleId="Odwoaniedokomentarza">
    <w:name w:val="annotation reference"/>
    <w:uiPriority w:val="99"/>
    <w:rsid w:val="00A37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73C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3C3"/>
    <w:rPr>
      <w:rFonts w:ascii="Times New Roman" w:hAnsi="Times New Roman"/>
    </w:r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D5354"/>
    <w:rPr>
      <w:rFonts w:cs="Calibri"/>
      <w:sz w:val="22"/>
      <w:szCs w:val="22"/>
      <w:lang w:eastAsia="ar-SA"/>
    </w:rPr>
  </w:style>
  <w:style w:type="character" w:customStyle="1" w:styleId="FontStyle20">
    <w:name w:val="Font Style20"/>
    <w:basedOn w:val="Domylnaczcionkaakapitu"/>
    <w:uiPriority w:val="99"/>
    <w:rsid w:val="00D77A84"/>
    <w:rPr>
      <w:rFonts w:ascii="Arial" w:hAnsi="Arial" w:cs="Arial" w:hint="defaul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link w:val="Akapitzlist"/>
    <w:uiPriority w:val="34"/>
    <w:locked/>
    <w:rsid w:val="0019310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99C5-65BC-487E-B456-B51A9D60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2</cp:revision>
  <cp:lastPrinted>2021-01-25T10:27:00Z</cp:lastPrinted>
  <dcterms:created xsi:type="dcterms:W3CDTF">2023-09-11T08:24:00Z</dcterms:created>
  <dcterms:modified xsi:type="dcterms:W3CDTF">2023-09-11T08:24:00Z</dcterms:modified>
</cp:coreProperties>
</file>